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CE" w:rsidRDefault="000164CE">
      <w:pPr>
        <w:pStyle w:val="a3"/>
        <w:rPr>
          <w:sz w:val="20"/>
        </w:rPr>
      </w:pPr>
    </w:p>
    <w:p w:rsidR="000164CE" w:rsidRDefault="000164CE">
      <w:pPr>
        <w:pStyle w:val="a3"/>
        <w:rPr>
          <w:sz w:val="20"/>
        </w:rPr>
      </w:pPr>
    </w:p>
    <w:p w:rsidR="000164CE" w:rsidRDefault="000164CE">
      <w:pPr>
        <w:pStyle w:val="a3"/>
        <w:rPr>
          <w:sz w:val="20"/>
        </w:rPr>
      </w:pPr>
    </w:p>
    <w:p w:rsidR="000164CE" w:rsidRDefault="000164CE">
      <w:pPr>
        <w:pStyle w:val="a3"/>
        <w:rPr>
          <w:sz w:val="20"/>
        </w:rPr>
      </w:pPr>
    </w:p>
    <w:p w:rsidR="000164CE" w:rsidRDefault="000164CE">
      <w:pPr>
        <w:pStyle w:val="a3"/>
        <w:rPr>
          <w:sz w:val="20"/>
        </w:rPr>
      </w:pPr>
    </w:p>
    <w:p w:rsidR="000164CE" w:rsidRDefault="000164CE">
      <w:pPr>
        <w:pStyle w:val="a3"/>
        <w:rPr>
          <w:sz w:val="20"/>
        </w:rPr>
      </w:pPr>
    </w:p>
    <w:p w:rsidR="000164CE" w:rsidRDefault="001654E4">
      <w:pPr>
        <w:jc w:val="center"/>
        <w:sectPr w:rsidR="000164CE">
          <w:type w:val="continuous"/>
          <w:pgSz w:w="11910" w:h="16840"/>
          <w:pgMar w:top="160" w:right="420" w:bottom="280" w:left="480" w:header="720" w:footer="720" w:gutter="0"/>
          <w:cols w:space="720"/>
        </w:sectPr>
      </w:pPr>
      <w:r w:rsidRPr="001654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1pt">
            <v:imagedata r:id="rId5" o:title="пол"/>
          </v:shape>
        </w:pict>
      </w:r>
    </w:p>
    <w:p w:rsidR="000164CE" w:rsidRDefault="000164CE">
      <w:pPr>
        <w:pStyle w:val="a7"/>
        <w:numPr>
          <w:ilvl w:val="0"/>
          <w:numId w:val="7"/>
        </w:numPr>
        <w:tabs>
          <w:tab w:val="left" w:pos="5147"/>
        </w:tabs>
        <w:spacing w:before="67"/>
        <w:ind w:hanging="289"/>
        <w:jc w:val="left"/>
        <w:rPr>
          <w:b/>
          <w:sz w:val="28"/>
        </w:rPr>
      </w:pPr>
      <w:r>
        <w:rPr>
          <w:b/>
          <w:spacing w:val="-1"/>
          <w:sz w:val="28"/>
        </w:rPr>
        <w:lastRenderedPageBreak/>
        <w:t>Общие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положения</w:t>
      </w:r>
    </w:p>
    <w:p w:rsidR="000164CE" w:rsidRDefault="000164CE">
      <w:pPr>
        <w:pStyle w:val="a7"/>
        <w:numPr>
          <w:ilvl w:val="1"/>
          <w:numId w:val="6"/>
        </w:numPr>
        <w:tabs>
          <w:tab w:val="left" w:pos="1506"/>
        </w:tabs>
        <w:spacing w:before="236"/>
        <w:ind w:right="143" w:firstLine="42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микротравм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учреждение).</w:t>
      </w:r>
    </w:p>
    <w:p w:rsidR="000164CE" w:rsidRDefault="000164CE">
      <w:pPr>
        <w:pStyle w:val="a7"/>
        <w:numPr>
          <w:ilvl w:val="1"/>
          <w:numId w:val="6"/>
        </w:numPr>
        <w:tabs>
          <w:tab w:val="left" w:pos="1506"/>
        </w:tabs>
        <w:spacing w:before="1"/>
        <w:ind w:left="1505" w:hanging="426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микротравм.</w:t>
      </w:r>
    </w:p>
    <w:p w:rsidR="000164CE" w:rsidRDefault="000164CE">
      <w:pPr>
        <w:pStyle w:val="a7"/>
        <w:numPr>
          <w:ilvl w:val="1"/>
          <w:numId w:val="6"/>
        </w:numPr>
        <w:tabs>
          <w:tab w:val="left" w:pos="1506"/>
        </w:tabs>
        <w:ind w:right="141" w:firstLine="427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 труда, технологии производства работ или аварийной ситуации, которые могут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исключением. Положение разъясняет действия работников в случаях возникновения 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и анализа.</w:t>
      </w:r>
    </w:p>
    <w:p w:rsidR="000164CE" w:rsidRDefault="000164CE">
      <w:pPr>
        <w:pStyle w:val="a7"/>
        <w:numPr>
          <w:ilvl w:val="1"/>
          <w:numId w:val="6"/>
        </w:numPr>
        <w:tabs>
          <w:tab w:val="left" w:pos="1506"/>
        </w:tabs>
        <w:ind w:right="143" w:firstLine="427"/>
        <w:rPr>
          <w:sz w:val="24"/>
        </w:rPr>
      </w:pPr>
      <w:r>
        <w:rPr>
          <w:sz w:val="24"/>
        </w:rPr>
        <w:t>Своевременное выявление и устранение возникающих опасностей получения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позволит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случаи.</w:t>
      </w:r>
    </w:p>
    <w:p w:rsidR="000164CE" w:rsidRDefault="000164CE">
      <w:pPr>
        <w:pStyle w:val="a7"/>
        <w:numPr>
          <w:ilvl w:val="1"/>
          <w:numId w:val="6"/>
        </w:numPr>
        <w:tabs>
          <w:tab w:val="left" w:pos="1506"/>
        </w:tabs>
        <w:ind w:right="149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приведет к сокрытию микротравм или их необъективному расследованию, что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позволит получить реальной оценки происшедших событий с обеспечением требований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принять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предотвращению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0164CE" w:rsidRDefault="000164CE">
      <w:pPr>
        <w:pStyle w:val="a7"/>
        <w:numPr>
          <w:ilvl w:val="1"/>
          <w:numId w:val="6"/>
        </w:numPr>
        <w:tabs>
          <w:tab w:val="left" w:pos="1506"/>
        </w:tabs>
        <w:ind w:right="143" w:firstLine="427"/>
        <w:rPr>
          <w:sz w:val="28"/>
        </w:rPr>
      </w:pPr>
      <w:r>
        <w:rPr>
          <w:sz w:val="24"/>
        </w:rPr>
        <w:t>Положение действует в соответствии с Трудовым кодексом РФ, коллективным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z w:val="28"/>
        </w:rPr>
        <w:t>.</w:t>
      </w:r>
    </w:p>
    <w:p w:rsidR="000164CE" w:rsidRDefault="000164CE">
      <w:pPr>
        <w:pStyle w:val="1"/>
        <w:numPr>
          <w:ilvl w:val="0"/>
          <w:numId w:val="7"/>
        </w:numPr>
        <w:tabs>
          <w:tab w:val="left" w:pos="1892"/>
        </w:tabs>
        <w:spacing w:before="246"/>
        <w:ind w:left="1891" w:hanging="289"/>
      </w:pPr>
      <w:r>
        <w:t>Основные</w:t>
      </w:r>
      <w:r>
        <w:rPr>
          <w:spacing w:val="-2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сокращения,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</w:p>
    <w:p w:rsidR="000164CE" w:rsidRDefault="000164CE">
      <w:pPr>
        <w:pStyle w:val="a3"/>
        <w:spacing w:before="6"/>
        <w:rPr>
          <w:b/>
        </w:rPr>
      </w:pPr>
    </w:p>
    <w:p w:rsidR="000164CE" w:rsidRDefault="000164CE">
      <w:pPr>
        <w:pStyle w:val="a7"/>
        <w:numPr>
          <w:ilvl w:val="1"/>
          <w:numId w:val="5"/>
        </w:numPr>
        <w:tabs>
          <w:tab w:val="left" w:pos="1506"/>
        </w:tabs>
        <w:ind w:hanging="426"/>
        <w:rPr>
          <w:sz w:val="24"/>
        </w:rPr>
      </w:pPr>
      <w:r>
        <w:rPr>
          <w:sz w:val="24"/>
        </w:rPr>
        <w:t>Термины: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4" w:line="237" w:lineRule="auto"/>
        <w:ind w:right="146" w:firstLine="787"/>
        <w:rPr>
          <w:sz w:val="24"/>
        </w:rPr>
      </w:pPr>
      <w:r>
        <w:rPr>
          <w:sz w:val="24"/>
        </w:rPr>
        <w:t>аварийная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ситуация: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3"/>
          <w:sz w:val="24"/>
        </w:rPr>
        <w:t xml:space="preserve"> </w:t>
      </w:r>
      <w:r>
        <w:rPr>
          <w:sz w:val="24"/>
        </w:rPr>
        <w:t>вероятностью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3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 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5" w:line="237" w:lineRule="auto"/>
        <w:ind w:right="152" w:firstLine="787"/>
        <w:rPr>
          <w:sz w:val="24"/>
        </w:rPr>
      </w:pP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 и (или) опасных производственных факторов исключено либо уровни их воздействия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8" w:line="237" w:lineRule="auto"/>
        <w:ind w:right="149" w:firstLine="787"/>
        <w:rPr>
          <w:sz w:val="24"/>
        </w:rPr>
      </w:pPr>
      <w:r>
        <w:rPr>
          <w:sz w:val="24"/>
        </w:rPr>
        <w:t>вредный производственный фактор: производственный фактор, воздействие которого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заболеванию;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/>
        <w:ind w:right="146" w:firstLine="787"/>
        <w:rPr>
          <w:sz w:val="24"/>
        </w:rPr>
      </w:pPr>
      <w:r>
        <w:rPr>
          <w:sz w:val="24"/>
        </w:rPr>
        <w:t>микротравма: незначительное повреждение тканей организма работника (укол, порез,</w:t>
      </w:r>
      <w:r>
        <w:rPr>
          <w:spacing w:val="1"/>
          <w:sz w:val="24"/>
        </w:rPr>
        <w:t xml:space="preserve"> </w:t>
      </w:r>
      <w:r>
        <w:rPr>
          <w:sz w:val="24"/>
        </w:rPr>
        <w:t>ссадина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др.),</w:t>
      </w:r>
      <w:r>
        <w:rPr>
          <w:spacing w:val="28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2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28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27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работу;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ind w:right="149" w:firstLine="787"/>
        <w:rPr>
          <w:sz w:val="24"/>
        </w:rPr>
      </w:pPr>
      <w:r>
        <w:rPr>
          <w:sz w:val="24"/>
        </w:rPr>
        <w:t>опасность: фактор среды и трудового процесса, который может быть причиной 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 заболевания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внезапного резкого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 w:line="237" w:lineRule="auto"/>
        <w:ind w:right="150" w:firstLine="787"/>
        <w:rPr>
          <w:sz w:val="24"/>
        </w:rPr>
      </w:pPr>
      <w:r>
        <w:rPr>
          <w:sz w:val="24"/>
        </w:rPr>
        <w:t>опасный производственный фактор: производственный фактор, воздействие которого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/>
        <w:ind w:right="143" w:firstLine="787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49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 и переработку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 w:line="237" w:lineRule="auto"/>
        <w:ind w:right="144" w:firstLine="787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риск: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вредных и (или) опасных производственных факторов при исполнении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7" w:line="237" w:lineRule="auto"/>
        <w:ind w:right="150" w:firstLine="787"/>
        <w:rPr>
          <w:sz w:val="24"/>
        </w:rPr>
      </w:pPr>
      <w:r>
        <w:rPr>
          <w:sz w:val="24"/>
        </w:rPr>
        <w:t>работодатель: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работник: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 w:line="237" w:lineRule="auto"/>
        <w:ind w:right="148" w:firstLine="787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место: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</w:t>
      </w:r>
    </w:p>
    <w:p w:rsidR="000164CE" w:rsidRDefault="000164CE">
      <w:pPr>
        <w:spacing w:line="237" w:lineRule="auto"/>
        <w:jc w:val="both"/>
        <w:rPr>
          <w:sz w:val="24"/>
        </w:rPr>
        <w:sectPr w:rsidR="000164CE">
          <w:pgSz w:w="11910" w:h="16840"/>
          <w:pgMar w:top="620" w:right="420" w:bottom="280" w:left="480" w:header="720" w:footer="720" w:gutter="0"/>
          <w:cols w:space="720"/>
        </w:sectPr>
      </w:pP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83"/>
        <w:ind w:right="149" w:firstLine="787"/>
        <w:rPr>
          <w:sz w:val="24"/>
        </w:rPr>
      </w:pPr>
      <w:r>
        <w:rPr>
          <w:sz w:val="24"/>
        </w:rPr>
        <w:lastRenderedPageBreak/>
        <w:t>требования охраны труда: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требования охраны труда,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инструкциями 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4" w:line="237" w:lineRule="auto"/>
        <w:ind w:right="142" w:firstLine="787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снижению уровней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0164CE" w:rsidRDefault="000164CE">
      <w:pPr>
        <w:pStyle w:val="a7"/>
        <w:numPr>
          <w:ilvl w:val="1"/>
          <w:numId w:val="5"/>
        </w:numPr>
        <w:tabs>
          <w:tab w:val="left" w:pos="1506"/>
        </w:tabs>
        <w:ind w:hanging="426"/>
        <w:rPr>
          <w:sz w:val="24"/>
        </w:rPr>
      </w:pPr>
      <w:r>
        <w:rPr>
          <w:sz w:val="24"/>
        </w:rPr>
        <w:t>Сокращения: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СУОТ: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164CE" w:rsidRDefault="000164CE">
      <w:pPr>
        <w:pStyle w:val="a7"/>
        <w:numPr>
          <w:ilvl w:val="2"/>
          <w:numId w:val="5"/>
        </w:numPr>
        <w:tabs>
          <w:tab w:val="left" w:pos="1638"/>
        </w:tabs>
        <w:spacing w:line="293" w:lineRule="exact"/>
        <w:ind w:left="1637" w:hanging="198"/>
        <w:rPr>
          <w:sz w:val="24"/>
        </w:rPr>
      </w:pPr>
      <w:r>
        <w:rPr>
          <w:sz w:val="24"/>
        </w:rPr>
        <w:t>СИЗ: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0164CE" w:rsidRDefault="000164CE">
      <w:pPr>
        <w:pStyle w:val="1"/>
        <w:numPr>
          <w:ilvl w:val="0"/>
          <w:numId w:val="7"/>
        </w:numPr>
        <w:tabs>
          <w:tab w:val="left" w:pos="2972"/>
        </w:tabs>
        <w:spacing w:before="224"/>
        <w:ind w:left="2971" w:hanging="289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4"/>
        </w:rPr>
        <w:t xml:space="preserve"> </w:t>
      </w:r>
      <w:r>
        <w:t>микротравм</w:t>
      </w:r>
    </w:p>
    <w:p w:rsidR="000164CE" w:rsidRDefault="000164CE">
      <w:pPr>
        <w:pStyle w:val="a7"/>
        <w:numPr>
          <w:ilvl w:val="1"/>
          <w:numId w:val="4"/>
        </w:numPr>
        <w:tabs>
          <w:tab w:val="left" w:pos="1506"/>
        </w:tabs>
        <w:spacing w:before="234"/>
        <w:ind w:right="152" w:firstLine="427"/>
        <w:rPr>
          <w:sz w:val="24"/>
        </w:rPr>
      </w:pPr>
      <w:r>
        <w:rPr>
          <w:sz w:val="24"/>
        </w:rPr>
        <w:t>Настоящее Положение построено по принципам системы управления охраной труда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0164CE" w:rsidRDefault="000164CE">
      <w:pPr>
        <w:pStyle w:val="a7"/>
        <w:numPr>
          <w:ilvl w:val="1"/>
          <w:numId w:val="4"/>
        </w:numPr>
        <w:tabs>
          <w:tab w:val="left" w:pos="1506"/>
        </w:tabs>
        <w:ind w:right="151" w:firstLine="427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охраны труда.</w:t>
      </w:r>
    </w:p>
    <w:p w:rsidR="000164CE" w:rsidRDefault="000164CE">
      <w:pPr>
        <w:pStyle w:val="a7"/>
        <w:numPr>
          <w:ilvl w:val="1"/>
          <w:numId w:val="4"/>
        </w:numPr>
        <w:tabs>
          <w:tab w:val="left" w:pos="1506"/>
        </w:tabs>
        <w:ind w:right="140" w:firstLine="427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непосредственно работников в управление охраной труда, предупреждение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информации, оценкой профессиональных рисков и выработкой мер по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нарушений.</w:t>
      </w:r>
    </w:p>
    <w:p w:rsidR="000164CE" w:rsidRDefault="000164CE">
      <w:pPr>
        <w:pStyle w:val="a7"/>
        <w:numPr>
          <w:ilvl w:val="1"/>
          <w:numId w:val="4"/>
        </w:numPr>
        <w:tabs>
          <w:tab w:val="left" w:pos="1506"/>
        </w:tabs>
        <w:ind w:right="142" w:firstLine="427"/>
        <w:rPr>
          <w:sz w:val="24"/>
        </w:rPr>
      </w:pP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позволят: своевременно выявлять опасные и вредные производственные факторы, 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 технических средств, объектов инфраструктуры; провести достоверный анализ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микротравмами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несчастными случаями.</w:t>
      </w:r>
    </w:p>
    <w:p w:rsidR="000164CE" w:rsidRDefault="000164CE">
      <w:pPr>
        <w:pStyle w:val="a7"/>
        <w:numPr>
          <w:ilvl w:val="1"/>
          <w:numId w:val="4"/>
        </w:numPr>
        <w:tabs>
          <w:tab w:val="left" w:pos="1506"/>
        </w:tabs>
        <w:spacing w:before="1"/>
        <w:ind w:right="148" w:firstLine="427"/>
        <w:rPr>
          <w:sz w:val="28"/>
        </w:rPr>
      </w:pPr>
      <w:r>
        <w:rPr>
          <w:sz w:val="24"/>
        </w:rPr>
        <w:t>Задачей Положения является создание на основании полученного объема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минимизацию</w:t>
      </w:r>
      <w:r>
        <w:rPr>
          <w:sz w:val="28"/>
        </w:rPr>
        <w:t>.</w:t>
      </w:r>
    </w:p>
    <w:p w:rsidR="000164CE" w:rsidRDefault="000164CE">
      <w:pPr>
        <w:pStyle w:val="1"/>
        <w:numPr>
          <w:ilvl w:val="0"/>
          <w:numId w:val="7"/>
        </w:numPr>
        <w:tabs>
          <w:tab w:val="left" w:pos="3183"/>
        </w:tabs>
        <w:spacing w:before="246"/>
        <w:ind w:left="3182" w:hanging="277"/>
      </w:pPr>
      <w:r>
        <w:rPr>
          <w:spacing w:val="-4"/>
        </w:rPr>
        <w:t>Обязанности</w:t>
      </w:r>
      <w:r>
        <w:rPr>
          <w:spacing w:val="-11"/>
        </w:rPr>
        <w:t xml:space="preserve"> </w:t>
      </w:r>
      <w:r>
        <w:rPr>
          <w:spacing w:val="-3"/>
        </w:rPr>
        <w:t>сторон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случае</w:t>
      </w:r>
      <w:r>
        <w:rPr>
          <w:spacing w:val="-12"/>
        </w:rPr>
        <w:t xml:space="preserve"> </w:t>
      </w:r>
      <w:r>
        <w:rPr>
          <w:spacing w:val="-3"/>
        </w:rPr>
        <w:t>микротравмы</w:t>
      </w:r>
    </w:p>
    <w:p w:rsidR="000164CE" w:rsidRDefault="000164CE">
      <w:pPr>
        <w:pStyle w:val="a7"/>
        <w:numPr>
          <w:ilvl w:val="1"/>
          <w:numId w:val="3"/>
        </w:numPr>
        <w:tabs>
          <w:tab w:val="left" w:pos="1487"/>
        </w:tabs>
        <w:spacing w:before="233"/>
        <w:ind w:right="133" w:firstLine="427"/>
        <w:rPr>
          <w:sz w:val="24"/>
        </w:rPr>
      </w:pPr>
      <w:r>
        <w:rPr>
          <w:spacing w:val="-4"/>
          <w:sz w:val="24"/>
        </w:rPr>
        <w:t>Работодатель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статьи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212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обязан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безопасные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помощи.</w:t>
      </w:r>
    </w:p>
    <w:p w:rsidR="000164CE" w:rsidRDefault="000164CE">
      <w:pPr>
        <w:pStyle w:val="a7"/>
        <w:numPr>
          <w:ilvl w:val="1"/>
          <w:numId w:val="3"/>
        </w:numPr>
        <w:tabs>
          <w:tab w:val="left" w:pos="1487"/>
        </w:tabs>
        <w:ind w:right="135" w:firstLine="427"/>
        <w:rPr>
          <w:sz w:val="24"/>
        </w:rPr>
      </w:pPr>
      <w:r>
        <w:rPr>
          <w:sz w:val="24"/>
        </w:rPr>
        <w:t>Работник в соответствии с требованиями статьи 214 ТК РФ обязан немедленно извещать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непосредственного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вышестоящего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любой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угрожающей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8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0164CE" w:rsidRDefault="000164CE">
      <w:pPr>
        <w:pStyle w:val="a7"/>
        <w:numPr>
          <w:ilvl w:val="1"/>
          <w:numId w:val="3"/>
        </w:numPr>
        <w:tabs>
          <w:tab w:val="left" w:pos="1487"/>
        </w:tabs>
        <w:spacing w:before="1"/>
        <w:ind w:left="1486" w:hanging="407"/>
        <w:rPr>
          <w:sz w:val="24"/>
        </w:rPr>
      </w:pPr>
      <w:r>
        <w:rPr>
          <w:spacing w:val="-4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статьи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212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должен:</w:t>
      </w:r>
    </w:p>
    <w:p w:rsidR="000164CE" w:rsidRDefault="000164CE">
      <w:pPr>
        <w:pStyle w:val="a7"/>
        <w:numPr>
          <w:ilvl w:val="2"/>
          <w:numId w:val="3"/>
        </w:numPr>
        <w:tabs>
          <w:tab w:val="left" w:pos="1630"/>
        </w:tabs>
        <w:spacing w:before="5" w:line="237" w:lineRule="auto"/>
        <w:ind w:right="135" w:firstLine="787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производства;</w:t>
      </w:r>
    </w:p>
    <w:p w:rsidR="000164CE" w:rsidRDefault="000164CE">
      <w:pPr>
        <w:pStyle w:val="a7"/>
        <w:numPr>
          <w:ilvl w:val="2"/>
          <w:numId w:val="3"/>
        </w:numPr>
        <w:tabs>
          <w:tab w:val="left" w:pos="1630"/>
        </w:tabs>
        <w:spacing w:before="4"/>
        <w:ind w:right="134" w:firstLine="787"/>
        <w:rPr>
          <w:sz w:val="24"/>
        </w:rPr>
      </w:pPr>
      <w:r>
        <w:rPr>
          <w:sz w:val="24"/>
        </w:rPr>
        <w:t>регистрировать происшедшие микротравмы в журнале регистрации и учета 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);</w:t>
      </w:r>
    </w:p>
    <w:p w:rsidR="000164CE" w:rsidRDefault="000164CE">
      <w:pPr>
        <w:pStyle w:val="a7"/>
        <w:numPr>
          <w:ilvl w:val="2"/>
          <w:numId w:val="3"/>
        </w:numPr>
        <w:tabs>
          <w:tab w:val="left" w:pos="1630"/>
        </w:tabs>
        <w:spacing w:before="4" w:line="237" w:lineRule="auto"/>
        <w:ind w:right="137" w:firstLine="787"/>
        <w:rPr>
          <w:sz w:val="24"/>
        </w:rPr>
      </w:pPr>
      <w:r>
        <w:rPr>
          <w:sz w:val="24"/>
        </w:rPr>
        <w:t>обеспечить в производственных подразделениях наличие бланков акта о расследовании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микротравмы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1)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своевременного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расследования;</w:t>
      </w:r>
    </w:p>
    <w:p w:rsidR="000164CE" w:rsidRDefault="000164CE">
      <w:pPr>
        <w:pStyle w:val="a7"/>
        <w:numPr>
          <w:ilvl w:val="2"/>
          <w:numId w:val="3"/>
        </w:numPr>
        <w:tabs>
          <w:tab w:val="left" w:pos="1630"/>
        </w:tabs>
        <w:spacing w:before="4" w:line="237" w:lineRule="auto"/>
        <w:ind w:right="138" w:firstLine="787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своевременности,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качеству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расследования,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наличии).</w:t>
      </w:r>
    </w:p>
    <w:p w:rsidR="000164CE" w:rsidRDefault="000164CE">
      <w:pPr>
        <w:spacing w:line="237" w:lineRule="auto"/>
        <w:jc w:val="both"/>
        <w:rPr>
          <w:sz w:val="24"/>
        </w:rPr>
        <w:sectPr w:rsidR="000164CE">
          <w:pgSz w:w="11910" w:h="16840"/>
          <w:pgMar w:top="600" w:right="420" w:bottom="280" w:left="480" w:header="720" w:footer="720" w:gutter="0"/>
          <w:cols w:space="720"/>
        </w:sectPr>
      </w:pPr>
    </w:p>
    <w:p w:rsidR="000164CE" w:rsidRDefault="000164CE">
      <w:pPr>
        <w:pStyle w:val="1"/>
        <w:numPr>
          <w:ilvl w:val="0"/>
          <w:numId w:val="7"/>
        </w:numPr>
        <w:tabs>
          <w:tab w:val="left" w:pos="2787"/>
        </w:tabs>
        <w:spacing w:before="67"/>
        <w:ind w:left="2786" w:hanging="277"/>
      </w:pPr>
      <w:r>
        <w:rPr>
          <w:spacing w:val="-4"/>
        </w:rPr>
        <w:lastRenderedPageBreak/>
        <w:t>Первоочередные</w:t>
      </w:r>
      <w:r>
        <w:rPr>
          <w:spacing w:val="-13"/>
        </w:rPr>
        <w:t xml:space="preserve"> </w:t>
      </w:r>
      <w:r>
        <w:rPr>
          <w:spacing w:val="-3"/>
        </w:rPr>
        <w:t>действия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месте</w:t>
      </w:r>
      <w:r>
        <w:rPr>
          <w:spacing w:val="-13"/>
        </w:rPr>
        <w:t xml:space="preserve"> </w:t>
      </w:r>
      <w:r>
        <w:rPr>
          <w:spacing w:val="-3"/>
        </w:rPr>
        <w:t>происшествия</w:t>
      </w:r>
    </w:p>
    <w:p w:rsidR="000164CE" w:rsidRDefault="000164CE">
      <w:pPr>
        <w:pStyle w:val="a7"/>
        <w:numPr>
          <w:ilvl w:val="1"/>
          <w:numId w:val="2"/>
        </w:numPr>
        <w:tabs>
          <w:tab w:val="left" w:pos="1506"/>
        </w:tabs>
        <w:spacing w:before="236"/>
        <w:ind w:right="142" w:firstLine="42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(ухудшении)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 месте происшествия:</w:t>
      </w:r>
    </w:p>
    <w:p w:rsidR="000164CE" w:rsidRDefault="000164CE">
      <w:pPr>
        <w:pStyle w:val="a7"/>
        <w:numPr>
          <w:ilvl w:val="2"/>
          <w:numId w:val="2"/>
        </w:numPr>
        <w:tabs>
          <w:tab w:val="left" w:pos="1638"/>
        </w:tabs>
        <w:spacing w:before="5" w:line="237" w:lineRule="auto"/>
        <w:ind w:right="142" w:firstLine="787"/>
        <w:rPr>
          <w:sz w:val="24"/>
        </w:rPr>
      </w:pPr>
      <w:r>
        <w:rPr>
          <w:sz w:val="24"/>
        </w:rPr>
        <w:t>оказывает первую помощь пострадавшему или доставляет его (при необходимости)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медицинское учреждение (медпункт), используя транспорт организации, где ему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квалифицированная помощь;</w:t>
      </w:r>
    </w:p>
    <w:p w:rsidR="000164CE" w:rsidRDefault="000164CE">
      <w:pPr>
        <w:pStyle w:val="a7"/>
        <w:numPr>
          <w:ilvl w:val="2"/>
          <w:numId w:val="2"/>
        </w:numPr>
        <w:tabs>
          <w:tab w:val="left" w:pos="1638"/>
        </w:tabs>
        <w:spacing w:before="7" w:line="237" w:lineRule="auto"/>
        <w:ind w:right="144" w:firstLine="78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</w:t>
      </w:r>
      <w:r>
        <w:rPr>
          <w:spacing w:val="3"/>
          <w:sz w:val="24"/>
        </w:rPr>
        <w:t xml:space="preserve"> </w:t>
      </w:r>
      <w:r>
        <w:rPr>
          <w:sz w:val="24"/>
        </w:rPr>
        <w:t>укусе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0164CE" w:rsidRDefault="000164CE">
      <w:pPr>
        <w:pStyle w:val="a7"/>
        <w:numPr>
          <w:ilvl w:val="2"/>
          <w:numId w:val="2"/>
        </w:numPr>
        <w:tabs>
          <w:tab w:val="left" w:pos="1638"/>
        </w:tabs>
        <w:spacing w:before="5"/>
        <w:ind w:right="143" w:firstLine="78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ситуаций, воздействию опасных или вредных производственных факторов (вывести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 с места происшествия; информировать работников и других лиц о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 аварийные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0164CE" w:rsidRDefault="000164CE">
      <w:pPr>
        <w:pStyle w:val="a7"/>
        <w:numPr>
          <w:ilvl w:val="2"/>
          <w:numId w:val="2"/>
        </w:numPr>
        <w:tabs>
          <w:tab w:val="left" w:pos="1638"/>
        </w:tabs>
        <w:spacing w:line="293" w:lineRule="exact"/>
        <w:ind w:left="1637" w:hanging="198"/>
        <w:rPr>
          <w:sz w:val="24"/>
        </w:rPr>
      </w:pPr>
      <w:r>
        <w:rPr>
          <w:sz w:val="24"/>
        </w:rPr>
        <w:t>обеспечивает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87"/>
          <w:sz w:val="24"/>
        </w:rPr>
        <w:t xml:space="preserve"> </w:t>
      </w:r>
      <w:r>
        <w:rPr>
          <w:sz w:val="24"/>
        </w:rPr>
        <w:t>места</w:t>
      </w:r>
      <w:r>
        <w:rPr>
          <w:spacing w:val="86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8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6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87"/>
          <w:sz w:val="24"/>
        </w:rPr>
        <w:t xml:space="preserve"> </w:t>
      </w:r>
      <w:r>
        <w:rPr>
          <w:sz w:val="24"/>
        </w:rPr>
        <w:t>оформления</w:t>
      </w:r>
    </w:p>
    <w:p w:rsidR="000164CE" w:rsidRDefault="000164CE">
      <w:pPr>
        <w:spacing w:line="293" w:lineRule="exact"/>
        <w:jc w:val="both"/>
        <w:rPr>
          <w:sz w:val="24"/>
        </w:rPr>
        <w:sectPr w:rsidR="000164CE">
          <w:pgSz w:w="11910" w:h="16840"/>
          <w:pgMar w:top="620" w:right="420" w:bottom="280" w:left="480" w:header="720" w:footer="720" w:gutter="0"/>
          <w:cols w:space="720"/>
        </w:sectPr>
      </w:pPr>
    </w:p>
    <w:p w:rsidR="000164CE" w:rsidRDefault="000164CE">
      <w:pPr>
        <w:pStyle w:val="a3"/>
        <w:spacing w:line="273" w:lineRule="exact"/>
        <w:ind w:left="652"/>
      </w:pPr>
      <w:r>
        <w:t>схем;</w:t>
      </w:r>
    </w:p>
    <w:p w:rsidR="000164CE" w:rsidRDefault="000164CE">
      <w:pPr>
        <w:pStyle w:val="a3"/>
        <w:spacing w:before="10"/>
        <w:rPr>
          <w:sz w:val="23"/>
        </w:rPr>
      </w:pPr>
      <w:r>
        <w:br w:type="column"/>
      </w:r>
    </w:p>
    <w:p w:rsidR="000164CE" w:rsidRDefault="000164CE">
      <w:pPr>
        <w:pStyle w:val="a7"/>
        <w:numPr>
          <w:ilvl w:val="0"/>
          <w:numId w:val="1"/>
        </w:numPr>
        <w:tabs>
          <w:tab w:val="left" w:pos="394"/>
          <w:tab w:val="left" w:pos="2007"/>
          <w:tab w:val="left" w:pos="3391"/>
          <w:tab w:val="left" w:pos="3738"/>
          <w:tab w:val="left" w:pos="5427"/>
          <w:tab w:val="left" w:pos="6588"/>
          <w:tab w:val="left" w:pos="7878"/>
        </w:tabs>
        <w:spacing w:before="1"/>
        <w:ind w:hanging="198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z w:val="24"/>
        </w:rPr>
        <w:tab/>
        <w:t>учредителя</w:t>
      </w:r>
      <w:r>
        <w:rPr>
          <w:sz w:val="24"/>
        </w:rPr>
        <w:tab/>
        <w:t>о</w:t>
      </w:r>
      <w:r>
        <w:rPr>
          <w:sz w:val="24"/>
        </w:rPr>
        <w:tab/>
        <w:t>происшедшем</w:t>
      </w:r>
      <w:r>
        <w:rPr>
          <w:sz w:val="24"/>
        </w:rPr>
        <w:tab/>
        <w:t>событии,</w:t>
      </w:r>
      <w:r>
        <w:rPr>
          <w:sz w:val="24"/>
        </w:rPr>
        <w:tab/>
        <w:t>известных</w:t>
      </w:r>
      <w:r>
        <w:rPr>
          <w:sz w:val="24"/>
        </w:rPr>
        <w:tab/>
        <w:t>обстоятельствах,</w:t>
      </w:r>
    </w:p>
    <w:p w:rsidR="000164CE" w:rsidRDefault="000164CE">
      <w:pPr>
        <w:rPr>
          <w:sz w:val="24"/>
        </w:rPr>
        <w:sectPr w:rsidR="000164CE">
          <w:type w:val="continuous"/>
          <w:pgSz w:w="11910" w:h="16840"/>
          <w:pgMar w:top="160" w:right="420" w:bottom="280" w:left="480" w:header="720" w:footer="720" w:gutter="0"/>
          <w:cols w:num="2" w:space="720" w:equalWidth="0">
            <w:col w:w="1205" w:space="40"/>
            <w:col w:w="9765"/>
          </w:cols>
        </w:sectPr>
      </w:pPr>
    </w:p>
    <w:p w:rsidR="000164CE" w:rsidRDefault="000164CE">
      <w:pPr>
        <w:pStyle w:val="a3"/>
        <w:ind w:left="652"/>
        <w:rPr>
          <w:sz w:val="28"/>
        </w:rPr>
      </w:pPr>
      <w:r>
        <w:t>характере</w:t>
      </w:r>
      <w:r>
        <w:rPr>
          <w:spacing w:val="2"/>
        </w:rPr>
        <w:t xml:space="preserve"> </w:t>
      </w:r>
      <w:r>
        <w:t>повреждения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работника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мерах</w:t>
      </w:r>
      <w:r>
        <w:rPr>
          <w:spacing w:val="4"/>
        </w:rPr>
        <w:t xml:space="preserve"> </w:t>
      </w:r>
      <w:proofErr w:type="gramStart"/>
      <w:r>
        <w:t>по  оказанию</w:t>
      </w:r>
      <w:proofErr w:type="gramEnd"/>
      <w:r>
        <w:rPr>
          <w:spacing w:val="3"/>
        </w:rPr>
        <w:t xml:space="preserve"> </w:t>
      </w:r>
      <w:r>
        <w:t>ему</w:t>
      </w:r>
      <w:r>
        <w:rPr>
          <w:spacing w:val="55"/>
        </w:rPr>
        <w:t xml:space="preserve"> </w:t>
      </w:r>
      <w:r>
        <w:t>доврачебной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(либо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помощи)</w:t>
      </w:r>
      <w:r>
        <w:rPr>
          <w:sz w:val="28"/>
        </w:rPr>
        <w:t>.</w:t>
      </w:r>
    </w:p>
    <w:p w:rsidR="000164CE" w:rsidRDefault="000164CE">
      <w:pPr>
        <w:pStyle w:val="1"/>
        <w:numPr>
          <w:ilvl w:val="0"/>
          <w:numId w:val="7"/>
        </w:numPr>
        <w:tabs>
          <w:tab w:val="left" w:pos="2785"/>
        </w:tabs>
        <w:spacing w:before="223"/>
        <w:ind w:left="2784" w:hanging="277"/>
      </w:pPr>
      <w:r>
        <w:rPr>
          <w:spacing w:val="-4"/>
        </w:rPr>
        <w:t>Порядок</w:t>
      </w:r>
      <w:r>
        <w:rPr>
          <w:spacing w:val="-12"/>
        </w:rPr>
        <w:t xml:space="preserve"> </w:t>
      </w:r>
      <w:r>
        <w:rPr>
          <w:spacing w:val="-4"/>
        </w:rPr>
        <w:t>организации</w:t>
      </w:r>
      <w:r>
        <w:rPr>
          <w:spacing w:val="-11"/>
        </w:rPr>
        <w:t xml:space="preserve"> </w:t>
      </w:r>
      <w:r>
        <w:rPr>
          <w:spacing w:val="-4"/>
        </w:rPr>
        <w:t>расследования</w:t>
      </w:r>
      <w:r>
        <w:rPr>
          <w:spacing w:val="-12"/>
        </w:rPr>
        <w:t xml:space="preserve"> </w:t>
      </w:r>
      <w:r>
        <w:rPr>
          <w:spacing w:val="-3"/>
        </w:rPr>
        <w:t>микротравм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spacing w:before="236"/>
        <w:ind w:right="138" w:firstLine="42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пострадавшего,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нем.</w:t>
      </w:r>
    </w:p>
    <w:p w:rsidR="000164CE" w:rsidRDefault="000164CE">
      <w:pPr>
        <w:pStyle w:val="a3"/>
        <w:spacing w:before="1"/>
        <w:ind w:left="652" w:right="143" w:firstLine="427"/>
        <w:jc w:val="both"/>
      </w:pPr>
      <w:r>
        <w:t>В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микротравм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назначенное ответственным за организацию работы по охране труда приказом (распоряжением)</w:t>
      </w:r>
      <w:r>
        <w:rPr>
          <w:spacing w:val="1"/>
        </w:rPr>
        <w:t xml:space="preserve"> </w:t>
      </w:r>
      <w:r>
        <w:t>работодателя, представитель выборного органа первичной профсоюзной организации или иного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работников, уполномоченный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ind w:right="142" w:firstLine="42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ind w:right="143" w:firstLine="42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 микротравмы в одном экземпляре (</w:t>
      </w:r>
      <w:r>
        <w:rPr>
          <w:i/>
          <w:sz w:val="24"/>
        </w:rPr>
        <w:t>Приложение № 1</w:t>
      </w:r>
      <w:r>
        <w:rPr>
          <w:sz w:val="24"/>
        </w:rPr>
        <w:t>) (акт подписывается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0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пострадавшим)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8"/>
          <w:sz w:val="24"/>
        </w:rPr>
        <w:t xml:space="preserve"> </w:t>
      </w:r>
      <w:r>
        <w:rPr>
          <w:sz w:val="24"/>
        </w:rPr>
        <w:t>труда.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акте расследования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указываются: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получившем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микротравму;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2" w:line="237" w:lineRule="auto"/>
        <w:ind w:right="145" w:firstLine="787"/>
        <w:rPr>
          <w:sz w:val="24"/>
        </w:rPr>
      </w:pPr>
      <w:r>
        <w:rPr>
          <w:sz w:val="24"/>
        </w:rPr>
        <w:t>время происшествия (время обращения работника за оказанием медицинской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или факт 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 медицинской помощи);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2" w:line="237" w:lineRule="auto"/>
        <w:ind w:right="143" w:firstLine="78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нарушение, которое непосредственно повлекло повреждение здоровья работника).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5" w:line="293" w:lineRule="exact"/>
        <w:ind w:left="1637" w:hanging="198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происшедшего.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ind w:right="137" w:firstLine="42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эти нарушения создавали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угрозу наступления тяжких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2.1.6 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Минобразования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13.01.2003 №</w:t>
      </w:r>
      <w:r>
        <w:rPr>
          <w:spacing w:val="-1"/>
          <w:sz w:val="24"/>
        </w:rPr>
        <w:t xml:space="preserve"> </w:t>
      </w:r>
      <w:r>
        <w:rPr>
          <w:sz w:val="24"/>
        </w:rPr>
        <w:t>1/29).</w:t>
      </w:r>
    </w:p>
    <w:p w:rsidR="000164CE" w:rsidRDefault="000164CE">
      <w:pPr>
        <w:pStyle w:val="1"/>
        <w:numPr>
          <w:ilvl w:val="0"/>
          <w:numId w:val="7"/>
        </w:numPr>
        <w:tabs>
          <w:tab w:val="left" w:pos="987"/>
        </w:tabs>
        <w:spacing w:before="225"/>
        <w:ind w:left="986" w:hanging="277"/>
      </w:pP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микротравм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выработкой</w:t>
      </w:r>
      <w:r>
        <w:rPr>
          <w:spacing w:val="-3"/>
        </w:rPr>
        <w:t xml:space="preserve"> </w:t>
      </w:r>
      <w:r>
        <w:t>мер,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</w:p>
    <w:p w:rsidR="000164CE" w:rsidRDefault="000164CE">
      <w:pPr>
        <w:spacing w:before="2"/>
        <w:ind w:left="4918"/>
        <w:rPr>
          <w:b/>
          <w:sz w:val="28"/>
        </w:rPr>
      </w:pPr>
      <w:r>
        <w:rPr>
          <w:b/>
          <w:sz w:val="28"/>
        </w:rPr>
        <w:t>безопасных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труда</w:t>
      </w:r>
    </w:p>
    <w:p w:rsidR="000164CE" w:rsidRDefault="000164CE">
      <w:pPr>
        <w:pStyle w:val="a3"/>
        <w:spacing w:before="6"/>
        <w:rPr>
          <w:b/>
          <w:sz w:val="12"/>
        </w:rPr>
      </w:pP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spacing w:before="90"/>
        <w:ind w:left="1505" w:hanging="426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труда: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4" w:line="237" w:lineRule="auto"/>
        <w:ind w:right="153" w:firstLine="787"/>
        <w:jc w:val="left"/>
        <w:rPr>
          <w:sz w:val="24"/>
        </w:rPr>
      </w:pPr>
      <w:r>
        <w:rPr>
          <w:sz w:val="24"/>
        </w:rPr>
        <w:t>производит</w:t>
      </w:r>
      <w:r>
        <w:rPr>
          <w:spacing w:val="47"/>
          <w:sz w:val="24"/>
        </w:rPr>
        <w:t xml:space="preserve"> </w:t>
      </w:r>
      <w:r>
        <w:rPr>
          <w:sz w:val="24"/>
        </w:rPr>
        <w:t>учет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46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);</w:t>
      </w:r>
    </w:p>
    <w:p w:rsidR="000164CE" w:rsidRDefault="000164CE">
      <w:pPr>
        <w:spacing w:line="237" w:lineRule="auto"/>
        <w:rPr>
          <w:sz w:val="24"/>
        </w:rPr>
        <w:sectPr w:rsidR="000164CE">
          <w:type w:val="continuous"/>
          <w:pgSz w:w="11910" w:h="16840"/>
          <w:pgMar w:top="160" w:right="420" w:bottom="280" w:left="480" w:header="720" w:footer="720" w:gutter="0"/>
          <w:cols w:space="720"/>
        </w:sectPr>
      </w:pP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83"/>
        <w:ind w:right="151" w:firstLine="787"/>
        <w:rPr>
          <w:sz w:val="24"/>
        </w:rPr>
      </w:pPr>
      <w:r>
        <w:rPr>
          <w:sz w:val="24"/>
        </w:rPr>
        <w:lastRenderedPageBreak/>
        <w:t>обеспечивает в организации хранение актов о расследовании и журнала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 в течение одного года соответственно со дня даты происшедшей микротравмы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4" w:line="237" w:lineRule="auto"/>
        <w:ind w:right="141" w:firstLine="787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реагирования;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8" w:line="237" w:lineRule="auto"/>
        <w:ind w:right="150" w:firstLine="787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создавших реальную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4" w:line="237" w:lineRule="auto"/>
        <w:ind w:right="145" w:firstLine="78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 и снижению профессиональных рисков, планированию работ по улучшению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spacing w:before="3"/>
        <w:ind w:left="1505" w:hanging="426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МБДОУ: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0164CE" w:rsidRDefault="000164CE">
      <w:pPr>
        <w:pStyle w:val="a7"/>
        <w:numPr>
          <w:ilvl w:val="2"/>
          <w:numId w:val="7"/>
        </w:numPr>
        <w:tabs>
          <w:tab w:val="left" w:pos="1638"/>
        </w:tabs>
        <w:spacing w:before="2" w:line="237" w:lineRule="auto"/>
        <w:ind w:right="144" w:firstLine="787"/>
        <w:rPr>
          <w:sz w:val="24"/>
        </w:rPr>
      </w:pPr>
      <w:r>
        <w:rPr>
          <w:sz w:val="24"/>
        </w:rPr>
        <w:t>обеспечивает финансирование мероприятий по улучшению условий труда (устранению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микротравм).</w:t>
      </w:r>
    </w:p>
    <w:p w:rsidR="000164CE" w:rsidRDefault="000164CE">
      <w:pPr>
        <w:pStyle w:val="a3"/>
        <w:spacing w:before="7"/>
        <w:rPr>
          <w:sz w:val="13"/>
        </w:rPr>
      </w:pPr>
    </w:p>
    <w:p w:rsidR="000164CE" w:rsidRDefault="000164CE">
      <w:pPr>
        <w:pStyle w:val="1"/>
        <w:numPr>
          <w:ilvl w:val="0"/>
          <w:numId w:val="7"/>
        </w:numPr>
        <w:tabs>
          <w:tab w:val="left" w:pos="4715"/>
        </w:tabs>
        <w:spacing w:before="89"/>
        <w:ind w:left="4714" w:hanging="289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spacing w:before="235"/>
        <w:ind w:right="144" w:firstLine="427"/>
        <w:rPr>
          <w:sz w:val="24"/>
        </w:rPr>
      </w:pPr>
      <w:r>
        <w:rPr>
          <w:sz w:val="24"/>
        </w:rPr>
        <w:t>Настоящее Положение об особенностях расследования микротравм в МБДОУ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нормативным актом, принимается на Педагогическом Совете МБДОУ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ind w:right="149" w:firstLine="42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ind w:right="143" w:firstLine="427"/>
        <w:rPr>
          <w:sz w:val="24"/>
        </w:rPr>
      </w:pPr>
      <w:r>
        <w:rPr>
          <w:sz w:val="24"/>
        </w:rPr>
        <w:t>В настоящее Положение по мере необходимости, или выхода указаний,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 органов могут вноситься изменения и дополнения, которые принимаются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п.8.1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срок.</w:t>
      </w:r>
    </w:p>
    <w:p w:rsidR="000164CE" w:rsidRDefault="000164CE">
      <w:pPr>
        <w:pStyle w:val="a7"/>
        <w:numPr>
          <w:ilvl w:val="1"/>
          <w:numId w:val="7"/>
        </w:numPr>
        <w:tabs>
          <w:tab w:val="left" w:pos="1506"/>
        </w:tabs>
        <w:ind w:right="144" w:firstLine="427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</w:p>
    <w:p w:rsidR="000164CE" w:rsidRDefault="000164CE">
      <w:pPr>
        <w:jc w:val="both"/>
        <w:rPr>
          <w:sz w:val="24"/>
        </w:rPr>
        <w:sectPr w:rsidR="000164CE">
          <w:pgSz w:w="11910" w:h="16840"/>
          <w:pgMar w:top="600" w:right="420" w:bottom="280" w:left="480" w:header="720" w:footer="720" w:gutter="0"/>
          <w:cols w:space="720"/>
        </w:sectPr>
      </w:pPr>
    </w:p>
    <w:p w:rsidR="000164CE" w:rsidRDefault="000164CE">
      <w:pPr>
        <w:spacing w:before="62"/>
        <w:ind w:right="14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0164CE" w:rsidRDefault="000164CE">
      <w:pPr>
        <w:pStyle w:val="a3"/>
        <w:rPr>
          <w:i/>
          <w:sz w:val="20"/>
        </w:rPr>
      </w:pPr>
    </w:p>
    <w:p w:rsidR="000164CE" w:rsidRDefault="000164CE">
      <w:pPr>
        <w:pStyle w:val="a3"/>
        <w:spacing w:before="10"/>
        <w:rPr>
          <w:i/>
          <w:sz w:val="28"/>
        </w:rPr>
      </w:pPr>
    </w:p>
    <w:p w:rsidR="000164CE" w:rsidRDefault="000164CE">
      <w:pPr>
        <w:pStyle w:val="1"/>
        <w:spacing w:before="89"/>
        <w:ind w:left="2134" w:right="1628" w:firstLine="0"/>
        <w:jc w:val="center"/>
      </w:pPr>
      <w:r>
        <w:t>Акт</w:t>
      </w:r>
      <w:r>
        <w:rPr>
          <w:spacing w:val="-4"/>
        </w:rPr>
        <w:t xml:space="preserve"> </w:t>
      </w:r>
      <w:r>
        <w:t>расследования</w:t>
      </w:r>
      <w:r>
        <w:rPr>
          <w:spacing w:val="-8"/>
        </w:rPr>
        <w:t xml:space="preserve"> </w:t>
      </w:r>
      <w:r>
        <w:t>микротравмы</w:t>
      </w:r>
    </w:p>
    <w:p w:rsidR="000164CE" w:rsidRDefault="000164CE">
      <w:pPr>
        <w:pStyle w:val="a3"/>
        <w:spacing w:before="6"/>
        <w:rPr>
          <w:b/>
          <w:sz w:val="27"/>
        </w:rPr>
      </w:pPr>
    </w:p>
    <w:p w:rsidR="000164CE" w:rsidRDefault="000164CE">
      <w:pPr>
        <w:pStyle w:val="2"/>
        <w:tabs>
          <w:tab w:val="left" w:pos="10696"/>
        </w:tabs>
        <w:ind w:left="497"/>
      </w:pPr>
      <w:r>
        <w:t>Происшедшей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4CE" w:rsidRDefault="000164CE">
      <w:pPr>
        <w:pStyle w:val="a3"/>
        <w:rPr>
          <w:sz w:val="20"/>
        </w:rPr>
      </w:pPr>
    </w:p>
    <w:p w:rsidR="000164CE" w:rsidRDefault="001654E4">
      <w:pPr>
        <w:pStyle w:val="a3"/>
        <w:spacing w:before="6"/>
        <w:rPr>
          <w:sz w:val="17"/>
        </w:rPr>
      </w:pPr>
      <w:r>
        <w:rPr>
          <w:noProof/>
          <w:lang w:eastAsia="ru-RU"/>
        </w:rPr>
        <w:pict>
          <v:shape id="_x0000_s1026" style="position:absolute;margin-left:56.65pt;margin-top:12.35pt;width:504.25pt;height:.1pt;z-index:-6;mso-wrap-distance-left:0;mso-wrap-distance-right:0;mso-position-horizontal-relative:page" coordorigin="1133,247" coordsize="10085,0" o:spt="100" adj="0,,0" path="m1133,247r4760,m5895,247r4900,m10800,247r417,e" filled="f" strokeweight=".19811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0164CE" w:rsidRDefault="000164CE">
      <w:pPr>
        <w:pStyle w:val="a3"/>
        <w:rPr>
          <w:sz w:val="20"/>
        </w:rPr>
      </w:pPr>
    </w:p>
    <w:p w:rsidR="000164CE" w:rsidRDefault="001654E4">
      <w:pPr>
        <w:pStyle w:val="a3"/>
        <w:spacing w:before="2"/>
        <w:rPr>
          <w:sz w:val="15"/>
        </w:rPr>
      </w:pPr>
      <w:r>
        <w:rPr>
          <w:noProof/>
          <w:lang w:eastAsia="ru-RU"/>
        </w:rPr>
        <w:pict>
          <v:shape id="_x0000_s1027" style="position:absolute;margin-left:56.65pt;margin-top:10.95pt;width:504.25pt;height:.1pt;z-index:-5;mso-wrap-distance-left:0;mso-wrap-distance-right:0;mso-position-horizontal-relative:page" coordorigin="1133,219" coordsize="10085,0" o:spt="100" adj="0,,0" path="m1133,219r9238,m10377,219r840,e" filled="f" strokeweight=".19811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0164CE" w:rsidRDefault="000164CE">
      <w:pPr>
        <w:pStyle w:val="a3"/>
        <w:spacing w:line="245" w:lineRule="exact"/>
        <w:ind w:left="2132" w:right="1628"/>
        <w:jc w:val="center"/>
      </w:pPr>
      <w:r>
        <w:t>(дата,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О.,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рождения, стаж</w:t>
      </w:r>
      <w:r>
        <w:rPr>
          <w:spacing w:val="-1"/>
        </w:rPr>
        <w:t xml:space="preserve"> </w:t>
      </w:r>
      <w:r>
        <w:t>работы)</w:t>
      </w:r>
    </w:p>
    <w:p w:rsidR="000164CE" w:rsidRDefault="000164CE">
      <w:pPr>
        <w:pStyle w:val="a3"/>
        <w:rPr>
          <w:sz w:val="28"/>
        </w:rPr>
      </w:pPr>
    </w:p>
    <w:p w:rsidR="000164CE" w:rsidRDefault="000164CE">
      <w:pPr>
        <w:pStyle w:val="2"/>
        <w:tabs>
          <w:tab w:val="left" w:pos="10625"/>
        </w:tabs>
        <w:ind w:left="462"/>
      </w:pPr>
      <w:r>
        <w:t>Время</w:t>
      </w:r>
      <w:r>
        <w:rPr>
          <w:spacing w:val="-3"/>
        </w:rPr>
        <w:t xml:space="preserve"> </w:t>
      </w:r>
      <w:r>
        <w:t>происшествия: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4CE" w:rsidRDefault="000164CE">
      <w:pPr>
        <w:pStyle w:val="a3"/>
        <w:spacing w:before="3"/>
        <w:rPr>
          <w:sz w:val="20"/>
        </w:rPr>
      </w:pPr>
    </w:p>
    <w:p w:rsidR="000164CE" w:rsidRDefault="000164CE">
      <w:pPr>
        <w:tabs>
          <w:tab w:val="left" w:pos="10850"/>
        </w:tabs>
        <w:spacing w:before="89"/>
        <w:ind w:left="652"/>
        <w:rPr>
          <w:sz w:val="28"/>
        </w:rPr>
      </w:pPr>
      <w:r>
        <w:rPr>
          <w:sz w:val="28"/>
        </w:rPr>
        <w:t>Установленное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64CE" w:rsidRDefault="000164CE">
      <w:pPr>
        <w:pStyle w:val="a3"/>
        <w:rPr>
          <w:sz w:val="20"/>
        </w:rPr>
      </w:pPr>
    </w:p>
    <w:p w:rsidR="000164CE" w:rsidRDefault="001654E4">
      <w:pPr>
        <w:pStyle w:val="a3"/>
        <w:spacing w:before="9"/>
        <w:rPr>
          <w:sz w:val="17"/>
        </w:rPr>
      </w:pPr>
      <w:r>
        <w:rPr>
          <w:noProof/>
          <w:lang w:eastAsia="ru-RU"/>
        </w:rPr>
        <w:pict>
          <v:shape id="_x0000_s1028" style="position:absolute;margin-left:56.65pt;margin-top:12.45pt;width:504.3pt;height:.1pt;z-index:-4;mso-wrap-distance-left:0;mso-wrap-distance-right:0;mso-position-horizontal-relative:page" coordorigin="1133,249" coordsize="10086,0" o:spt="100" adj="0,,0" path="m1133,249r9238,m10377,249r841,e" filled="f" strokeweight=".19811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0164CE" w:rsidRDefault="000164CE">
      <w:pPr>
        <w:pStyle w:val="a3"/>
        <w:spacing w:line="245" w:lineRule="exact"/>
        <w:ind w:left="502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медучреждения,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оказывалась</w:t>
      </w:r>
      <w:r>
        <w:rPr>
          <w:spacing w:val="-3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работника)</w:t>
      </w:r>
    </w:p>
    <w:p w:rsidR="000164CE" w:rsidRDefault="000164CE">
      <w:pPr>
        <w:pStyle w:val="a3"/>
        <w:rPr>
          <w:sz w:val="28"/>
        </w:rPr>
      </w:pPr>
    </w:p>
    <w:p w:rsidR="000164CE" w:rsidRDefault="000164CE">
      <w:pPr>
        <w:pStyle w:val="2"/>
        <w:tabs>
          <w:tab w:val="left" w:pos="10638"/>
        </w:tabs>
        <w:spacing w:line="321" w:lineRule="exact"/>
        <w:ind w:left="469"/>
      </w:pPr>
      <w:r>
        <w:t>Освобождение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4CE" w:rsidRDefault="000164CE">
      <w:pPr>
        <w:pStyle w:val="a3"/>
        <w:spacing w:line="275" w:lineRule="exact"/>
        <w:ind w:left="2135" w:right="1628"/>
        <w:jc w:val="center"/>
      </w:pPr>
      <w:r>
        <w:t>(до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или в</w:t>
      </w:r>
      <w:r>
        <w:rPr>
          <w:spacing w:val="-2"/>
        </w:rPr>
        <w:t xml:space="preserve"> </w:t>
      </w:r>
      <w:r>
        <w:t>часах)</w:t>
      </w:r>
    </w:p>
    <w:p w:rsidR="000164CE" w:rsidRDefault="000164CE">
      <w:pPr>
        <w:pStyle w:val="a3"/>
        <w:spacing w:before="1"/>
        <w:rPr>
          <w:sz w:val="28"/>
        </w:rPr>
      </w:pPr>
    </w:p>
    <w:p w:rsidR="000164CE" w:rsidRDefault="000164CE">
      <w:pPr>
        <w:pStyle w:val="2"/>
        <w:tabs>
          <w:tab w:val="left" w:pos="10730"/>
        </w:tabs>
        <w:spacing w:line="321" w:lineRule="exact"/>
        <w:ind w:left="514"/>
      </w:pPr>
      <w:r>
        <w:t>Обстоятельства: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4CE" w:rsidRDefault="000164CE">
      <w:pPr>
        <w:pStyle w:val="a3"/>
        <w:spacing w:line="275" w:lineRule="exact"/>
        <w:ind w:left="2132" w:right="1628"/>
        <w:jc w:val="center"/>
      </w:pPr>
      <w:r>
        <w:t>(краткое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обстоятельств)</w:t>
      </w:r>
    </w:p>
    <w:p w:rsidR="000164CE" w:rsidRDefault="000164CE">
      <w:pPr>
        <w:pStyle w:val="a3"/>
        <w:spacing w:before="1"/>
        <w:rPr>
          <w:sz w:val="28"/>
        </w:rPr>
      </w:pPr>
    </w:p>
    <w:p w:rsidR="000164CE" w:rsidRDefault="000164CE">
      <w:pPr>
        <w:pStyle w:val="2"/>
        <w:tabs>
          <w:tab w:val="left" w:pos="10762"/>
        </w:tabs>
        <w:ind w:left="531"/>
      </w:pPr>
      <w:r>
        <w:t>Основная</w:t>
      </w:r>
      <w:r>
        <w:rPr>
          <w:spacing w:val="-6"/>
        </w:rPr>
        <w:t xml:space="preserve"> </w:t>
      </w:r>
      <w:r>
        <w:t>причина</w:t>
      </w:r>
      <w:r>
        <w:rPr>
          <w:spacing w:val="-6"/>
        </w:rPr>
        <w:t xml:space="preserve"> </w:t>
      </w:r>
      <w:r>
        <w:t>микротравмы: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4CE" w:rsidRDefault="000164CE">
      <w:pPr>
        <w:pStyle w:val="a3"/>
        <w:spacing w:before="1"/>
        <w:ind w:left="502"/>
        <w:jc w:val="center"/>
      </w:pPr>
      <w:r>
        <w:t>(указать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акты)</w:t>
      </w:r>
    </w:p>
    <w:p w:rsidR="000164CE" w:rsidRDefault="000164CE">
      <w:pPr>
        <w:pStyle w:val="a3"/>
        <w:rPr>
          <w:sz w:val="28"/>
        </w:rPr>
      </w:pPr>
    </w:p>
    <w:p w:rsidR="000164CE" w:rsidRDefault="000164CE">
      <w:pPr>
        <w:pStyle w:val="2"/>
        <w:tabs>
          <w:tab w:val="left" w:pos="10792"/>
        </w:tabs>
        <w:ind w:left="546"/>
      </w:pPr>
      <w:r>
        <w:t>Перечень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происшедшего: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4CE" w:rsidRDefault="000164CE">
      <w:pPr>
        <w:pStyle w:val="a3"/>
        <w:rPr>
          <w:sz w:val="20"/>
        </w:rPr>
      </w:pPr>
    </w:p>
    <w:p w:rsidR="000164CE" w:rsidRDefault="001654E4">
      <w:pPr>
        <w:pStyle w:val="a3"/>
        <w:spacing w:before="7"/>
        <w:rPr>
          <w:sz w:val="17"/>
        </w:rPr>
      </w:pPr>
      <w:r>
        <w:rPr>
          <w:noProof/>
          <w:lang w:eastAsia="ru-RU"/>
        </w:rPr>
        <w:pict>
          <v:shape id="_x0000_s1029" style="position:absolute;margin-left:56.65pt;margin-top:12.4pt;width:504.25pt;height:.1pt;z-index:-3;mso-wrap-distance-left:0;mso-wrap-distance-right:0;mso-position-horizontal-relative:page" coordorigin="1133,248" coordsize="10085,0" o:spt="100" adj="0,,0" path="m1133,248r9658,m10800,248r417,e" filled="f" strokeweight=".19811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0164CE" w:rsidRDefault="000164CE">
      <w:pPr>
        <w:pStyle w:val="a3"/>
        <w:rPr>
          <w:sz w:val="20"/>
        </w:rPr>
      </w:pPr>
    </w:p>
    <w:p w:rsidR="000164CE" w:rsidRDefault="001654E4">
      <w:pPr>
        <w:pStyle w:val="a3"/>
        <w:spacing w:before="11"/>
        <w:rPr>
          <w:sz w:val="14"/>
        </w:rPr>
      </w:pPr>
      <w:r>
        <w:rPr>
          <w:noProof/>
          <w:lang w:eastAsia="ru-RU"/>
        </w:rPr>
        <w:pict>
          <v:shape id="_x0000_s1030" style="position:absolute;margin-left:56.65pt;margin-top:10.85pt;width:504.3pt;height:.1pt;z-index:-2;mso-wrap-distance-left:0;mso-wrap-distance-right:0;mso-position-horizontal-relative:page" coordorigin="1133,217" coordsize="10086,0" o:spt="100" adj="0,,0" path="m1133,217r4619,m5756,217r4900,m10658,217r560,e" filled="f" strokeweight=".19811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0164CE" w:rsidRDefault="000164CE">
      <w:pPr>
        <w:pStyle w:val="a3"/>
        <w:spacing w:line="246" w:lineRule="exact"/>
        <w:ind w:left="497"/>
        <w:jc w:val="center"/>
      </w:pPr>
      <w:r>
        <w:t>(мероприятия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опасностей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снижению</w:t>
      </w:r>
    </w:p>
    <w:p w:rsidR="000164CE" w:rsidRDefault="000164CE">
      <w:pPr>
        <w:pStyle w:val="a3"/>
        <w:ind w:left="2136" w:right="1627"/>
        <w:jc w:val="center"/>
      </w:pPr>
      <w:r>
        <w:t>рисков)</w:t>
      </w:r>
    </w:p>
    <w:p w:rsidR="000164CE" w:rsidRDefault="000164CE">
      <w:pPr>
        <w:pStyle w:val="a3"/>
        <w:rPr>
          <w:sz w:val="26"/>
        </w:rPr>
      </w:pPr>
    </w:p>
    <w:p w:rsidR="000164CE" w:rsidRDefault="000164CE">
      <w:pPr>
        <w:pStyle w:val="a3"/>
        <w:rPr>
          <w:sz w:val="26"/>
        </w:rPr>
      </w:pPr>
    </w:p>
    <w:p w:rsidR="000164CE" w:rsidRDefault="000164CE">
      <w:pPr>
        <w:pStyle w:val="a3"/>
        <w:spacing w:before="2"/>
        <w:rPr>
          <w:sz w:val="32"/>
        </w:rPr>
      </w:pPr>
    </w:p>
    <w:p w:rsidR="000164CE" w:rsidRDefault="000164CE">
      <w:pPr>
        <w:pStyle w:val="2"/>
        <w:tabs>
          <w:tab w:val="left" w:pos="10377"/>
        </w:tabs>
        <w:spacing w:line="321" w:lineRule="exact"/>
        <w:ind w:left="408"/>
      </w:pPr>
      <w:r>
        <w:t>Подпись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проводивших</w:t>
      </w:r>
      <w:r>
        <w:rPr>
          <w:spacing w:val="-6"/>
        </w:rPr>
        <w:t xml:space="preserve"> </w:t>
      </w:r>
      <w:r>
        <w:t>расследование:</w:t>
      </w:r>
      <w:r>
        <w:rPr>
          <w:u w:val="single"/>
        </w:rPr>
        <w:tab/>
      </w:r>
      <w:r>
        <w:t>_</w:t>
      </w:r>
    </w:p>
    <w:p w:rsidR="000164CE" w:rsidRDefault="000164CE">
      <w:pPr>
        <w:pStyle w:val="a3"/>
        <w:spacing w:line="275" w:lineRule="exact"/>
        <w:ind w:left="2133" w:right="1628"/>
        <w:jc w:val="center"/>
      </w:pPr>
      <w:r>
        <w:t>(фамилия,</w:t>
      </w:r>
      <w:r>
        <w:rPr>
          <w:spacing w:val="-3"/>
        </w:rPr>
        <w:t xml:space="preserve"> </w:t>
      </w:r>
      <w:r>
        <w:t>инициалы,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дата)</w:t>
      </w:r>
    </w:p>
    <w:p w:rsidR="000164CE" w:rsidRDefault="001654E4">
      <w:pPr>
        <w:pStyle w:val="a3"/>
        <w:spacing w:before="8"/>
        <w:rPr>
          <w:sz w:val="23"/>
        </w:rPr>
      </w:pPr>
      <w:r>
        <w:rPr>
          <w:noProof/>
          <w:lang w:eastAsia="ru-RU"/>
        </w:rPr>
        <w:pict>
          <v:shape id="_x0000_s1031" style="position:absolute;margin-left:56.65pt;margin-top:15.9pt;width:504.25pt;height:.1pt;z-index:-1;mso-wrap-distance-left:0;mso-wrap-distance-right:0;mso-position-horizontal-relative:page" coordorigin="1133,318" coordsize="10085,0" o:spt="100" adj="0,,0" path="m1133,318r9800,m10939,318r278,e" filled="f" strokeweight=".19811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0164CE" w:rsidRDefault="000164CE">
      <w:pPr>
        <w:pStyle w:val="2"/>
        <w:tabs>
          <w:tab w:val="left" w:pos="10597"/>
        </w:tabs>
        <w:spacing w:before="1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164CE" w:rsidRDefault="000164CE">
      <w:pPr>
        <w:pStyle w:val="a3"/>
        <w:rPr>
          <w:sz w:val="30"/>
        </w:rPr>
      </w:pPr>
    </w:p>
    <w:p w:rsidR="000164CE" w:rsidRDefault="000164CE">
      <w:pPr>
        <w:pStyle w:val="a3"/>
        <w:spacing w:before="1"/>
        <w:rPr>
          <w:sz w:val="40"/>
        </w:rPr>
      </w:pPr>
    </w:p>
    <w:p w:rsidR="000164CE" w:rsidRDefault="000164CE">
      <w:pPr>
        <w:tabs>
          <w:tab w:val="left" w:pos="4400"/>
          <w:tab w:val="left" w:pos="5943"/>
          <w:tab w:val="left" w:pos="6644"/>
        </w:tabs>
        <w:ind w:left="652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передан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(направлен)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0164CE" w:rsidRDefault="000164CE">
      <w:pPr>
        <w:pStyle w:val="a3"/>
        <w:spacing w:before="11"/>
        <w:rPr>
          <w:sz w:val="27"/>
        </w:rPr>
      </w:pPr>
    </w:p>
    <w:p w:rsidR="000164CE" w:rsidRDefault="000164CE">
      <w:pPr>
        <w:pStyle w:val="2"/>
        <w:jc w:val="left"/>
      </w:pPr>
      <w:r>
        <w:t>Примечание: акт составляется</w:t>
      </w:r>
      <w:r>
        <w:rPr>
          <w:spacing w:val="1"/>
        </w:rPr>
        <w:t xml:space="preserve"> </w:t>
      </w:r>
      <w:r>
        <w:t>в одном экземпляре, который хранится у специалиста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года после</w:t>
      </w:r>
      <w:r>
        <w:rPr>
          <w:spacing w:val="-2"/>
        </w:rPr>
        <w:t xml:space="preserve"> </w:t>
      </w:r>
      <w:r>
        <w:t>его оформления.</w:t>
      </w:r>
    </w:p>
    <w:p w:rsidR="000164CE" w:rsidRDefault="000164CE">
      <w:pPr>
        <w:sectPr w:rsidR="000164CE">
          <w:pgSz w:w="11910" w:h="16840"/>
          <w:pgMar w:top="620" w:right="420" w:bottom="280" w:left="480" w:header="720" w:footer="720" w:gutter="0"/>
          <w:cols w:space="720"/>
        </w:sectPr>
      </w:pPr>
    </w:p>
    <w:p w:rsidR="000164CE" w:rsidRDefault="000164CE">
      <w:pPr>
        <w:spacing w:before="59"/>
        <w:ind w:right="285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0164CE" w:rsidRDefault="000164CE">
      <w:pPr>
        <w:pStyle w:val="a3"/>
        <w:spacing w:before="10"/>
        <w:rPr>
          <w:i/>
        </w:rPr>
      </w:pPr>
    </w:p>
    <w:p w:rsidR="000164CE" w:rsidRDefault="000164CE">
      <w:pPr>
        <w:pStyle w:val="1"/>
        <w:ind w:left="4202" w:right="4306" w:firstLine="0"/>
        <w:jc w:val="center"/>
      </w:pPr>
      <w:r>
        <w:t>Журнал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расследованных</w:t>
      </w:r>
      <w:r>
        <w:rPr>
          <w:spacing w:val="-7"/>
        </w:rPr>
        <w:t xml:space="preserve"> </w:t>
      </w:r>
      <w:r>
        <w:t>микротравм</w:t>
      </w:r>
    </w:p>
    <w:p w:rsidR="000164CE" w:rsidRDefault="000164CE">
      <w:pPr>
        <w:pStyle w:val="a3"/>
        <w:spacing w:before="6" w:after="1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2755"/>
        <w:gridCol w:w="1844"/>
        <w:gridCol w:w="2127"/>
        <w:gridCol w:w="1844"/>
        <w:gridCol w:w="1985"/>
        <w:gridCol w:w="1844"/>
        <w:gridCol w:w="1699"/>
      </w:tblGrid>
      <w:tr w:rsidR="000164CE">
        <w:trPr>
          <w:trHeight w:val="1216"/>
        </w:trPr>
        <w:tc>
          <w:tcPr>
            <w:tcW w:w="566" w:type="dxa"/>
          </w:tcPr>
          <w:p w:rsidR="000164CE" w:rsidRDefault="000164C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164CE" w:rsidRDefault="000164CE">
            <w:pPr>
              <w:pStyle w:val="TableParagraph"/>
              <w:spacing w:before="1"/>
              <w:ind w:left="134" w:right="45" w:hanging="63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135" w:type="dxa"/>
          </w:tcPr>
          <w:p w:rsidR="000164CE" w:rsidRDefault="000164CE">
            <w:pPr>
              <w:pStyle w:val="TableParagraph"/>
              <w:spacing w:before="97"/>
              <w:ind w:left="206" w:right="190" w:firstLine="14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время</w:t>
            </w:r>
          </w:p>
          <w:p w:rsidR="000164CE" w:rsidRDefault="000164CE">
            <w:pPr>
              <w:pStyle w:val="TableParagraph"/>
              <w:ind w:left="425" w:right="39" w:hanging="351"/>
            </w:pPr>
            <w:proofErr w:type="spellStart"/>
            <w:r>
              <w:t>микротрав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мы</w:t>
            </w:r>
          </w:p>
        </w:tc>
        <w:tc>
          <w:tcPr>
            <w:tcW w:w="2755" w:type="dxa"/>
          </w:tcPr>
          <w:p w:rsidR="000164CE" w:rsidRDefault="000164C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164CE" w:rsidRDefault="000164CE">
            <w:pPr>
              <w:pStyle w:val="TableParagraph"/>
              <w:ind w:left="135" w:right="121"/>
              <w:jc w:val="center"/>
            </w:pPr>
            <w:r>
              <w:t>Фамилия, имя, отчество,</w:t>
            </w:r>
            <w:r>
              <w:rPr>
                <w:spacing w:val="1"/>
              </w:rPr>
              <w:t xml:space="preserve"> </w:t>
            </w:r>
            <w:r>
              <w:t>пострадавшего работника,</w:t>
            </w:r>
            <w:r>
              <w:rPr>
                <w:spacing w:val="-52"/>
              </w:rPr>
              <w:t xml:space="preserve"> </w:t>
            </w:r>
            <w:r>
              <w:t>должность</w:t>
            </w: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spacing w:before="97"/>
              <w:ind w:left="63" w:right="51" w:firstLine="2"/>
              <w:jc w:val="center"/>
            </w:pPr>
            <w:r>
              <w:t>Место и время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микроповрежден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(микротравмы)</w:t>
            </w:r>
          </w:p>
        </w:tc>
        <w:tc>
          <w:tcPr>
            <w:tcW w:w="2127" w:type="dxa"/>
          </w:tcPr>
          <w:p w:rsidR="000164CE" w:rsidRDefault="000164CE">
            <w:pPr>
              <w:pStyle w:val="TableParagraph"/>
              <w:spacing w:before="97"/>
              <w:ind w:left="141" w:right="129"/>
              <w:jc w:val="center"/>
            </w:pPr>
            <w:r>
              <w:t>Обстоятельства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  <w:p w:rsidR="000164CE" w:rsidRDefault="000164CE">
            <w:pPr>
              <w:pStyle w:val="TableParagraph"/>
              <w:ind w:left="144" w:right="129"/>
              <w:jc w:val="center"/>
            </w:pPr>
            <w:r>
              <w:t>микроповреждений</w:t>
            </w:r>
            <w:r>
              <w:rPr>
                <w:spacing w:val="-52"/>
              </w:rPr>
              <w:t xml:space="preserve"> </w:t>
            </w:r>
            <w:r>
              <w:t>(микротравмы)</w:t>
            </w: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spacing w:before="97"/>
              <w:ind w:left="69" w:right="60"/>
              <w:jc w:val="center"/>
            </w:pPr>
            <w:r>
              <w:t>Время обращений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медпункт,</w:t>
            </w:r>
          </w:p>
          <w:p w:rsidR="000164CE" w:rsidRDefault="000164CE">
            <w:pPr>
              <w:pStyle w:val="TableParagraph"/>
              <w:ind w:left="69" w:right="57"/>
              <w:jc w:val="center"/>
            </w:pPr>
            <w:r>
              <w:t>поставленный</w:t>
            </w:r>
            <w:r>
              <w:rPr>
                <w:spacing w:val="-52"/>
              </w:rPr>
              <w:t xml:space="preserve"> </w:t>
            </w:r>
            <w:r>
              <w:t>диагноз</w:t>
            </w:r>
          </w:p>
        </w:tc>
        <w:tc>
          <w:tcPr>
            <w:tcW w:w="1985" w:type="dxa"/>
          </w:tcPr>
          <w:p w:rsidR="000164CE" w:rsidRDefault="000164CE">
            <w:pPr>
              <w:pStyle w:val="TableParagraph"/>
              <w:rPr>
                <w:b/>
                <w:sz w:val="24"/>
              </w:rPr>
            </w:pPr>
          </w:p>
          <w:p w:rsidR="000164CE" w:rsidRDefault="000164CE">
            <w:pPr>
              <w:pStyle w:val="TableParagraph"/>
              <w:spacing w:before="200"/>
              <w:ind w:left="223" w:right="215"/>
              <w:jc w:val="center"/>
            </w:pPr>
            <w:r>
              <w:t>Принятые меры</w:t>
            </w: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spacing w:before="97" w:line="252" w:lineRule="exact"/>
              <w:ind w:left="66" w:right="60"/>
              <w:jc w:val="center"/>
            </w:pPr>
            <w:r>
              <w:t>Последствия</w:t>
            </w:r>
          </w:p>
          <w:p w:rsidR="000164CE" w:rsidRDefault="000164CE">
            <w:pPr>
              <w:pStyle w:val="TableParagraph"/>
              <w:ind w:left="69" w:right="55"/>
              <w:jc w:val="center"/>
            </w:pPr>
            <w:proofErr w:type="spellStart"/>
            <w:r>
              <w:t>микроповрежден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  <w:p w:rsidR="000164CE" w:rsidRDefault="000164CE">
            <w:pPr>
              <w:pStyle w:val="TableParagraph"/>
              <w:ind w:left="69" w:right="59"/>
              <w:jc w:val="center"/>
            </w:pPr>
            <w:r>
              <w:t>(микротравмы)</w:t>
            </w:r>
          </w:p>
        </w:tc>
        <w:tc>
          <w:tcPr>
            <w:tcW w:w="1699" w:type="dxa"/>
          </w:tcPr>
          <w:p w:rsidR="000164CE" w:rsidRDefault="000164CE">
            <w:pPr>
              <w:pStyle w:val="TableParagraph"/>
              <w:spacing w:before="97" w:line="252" w:lineRule="exact"/>
              <w:ind w:left="66" w:right="58"/>
              <w:jc w:val="center"/>
            </w:pPr>
            <w:r>
              <w:t>ФИО,</w:t>
            </w:r>
          </w:p>
          <w:p w:rsidR="000164CE" w:rsidRDefault="000164CE">
            <w:pPr>
              <w:pStyle w:val="TableParagraph"/>
              <w:ind w:left="68" w:right="58"/>
              <w:jc w:val="center"/>
            </w:pPr>
            <w:r>
              <w:t>должность лица,</w:t>
            </w:r>
            <w:r>
              <w:rPr>
                <w:spacing w:val="-52"/>
              </w:rPr>
              <w:t xml:space="preserve"> </w:t>
            </w:r>
            <w:r>
              <w:t>проводившего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</w:p>
        </w:tc>
      </w:tr>
      <w:tr w:rsidR="000164CE">
        <w:trPr>
          <w:trHeight w:val="480"/>
        </w:trPr>
        <w:tc>
          <w:tcPr>
            <w:tcW w:w="566" w:type="dxa"/>
          </w:tcPr>
          <w:p w:rsidR="000164CE" w:rsidRDefault="000164CE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164CE" w:rsidRDefault="000164CE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5" w:type="dxa"/>
          </w:tcPr>
          <w:p w:rsidR="000164CE" w:rsidRDefault="000164CE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164CE" w:rsidRDefault="000164CE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0164CE" w:rsidRDefault="000164CE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:rsidR="000164CE" w:rsidRDefault="000164CE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164CE">
        <w:trPr>
          <w:trHeight w:val="479"/>
        </w:trPr>
        <w:tc>
          <w:tcPr>
            <w:tcW w:w="566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</w:tr>
      <w:tr w:rsidR="000164CE">
        <w:trPr>
          <w:trHeight w:val="479"/>
        </w:trPr>
        <w:tc>
          <w:tcPr>
            <w:tcW w:w="566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</w:tr>
      <w:tr w:rsidR="000164CE">
        <w:trPr>
          <w:trHeight w:val="479"/>
        </w:trPr>
        <w:tc>
          <w:tcPr>
            <w:tcW w:w="566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164CE" w:rsidRDefault="000164CE">
            <w:pPr>
              <w:pStyle w:val="TableParagraph"/>
              <w:rPr>
                <w:sz w:val="24"/>
              </w:rPr>
            </w:pPr>
          </w:p>
        </w:tc>
      </w:tr>
    </w:tbl>
    <w:p w:rsidR="000164CE" w:rsidRDefault="000164CE">
      <w:pPr>
        <w:pStyle w:val="a3"/>
        <w:rPr>
          <w:b/>
          <w:sz w:val="20"/>
        </w:rPr>
      </w:pPr>
    </w:p>
    <w:p w:rsidR="000164CE" w:rsidRDefault="000164CE">
      <w:pPr>
        <w:pStyle w:val="a3"/>
        <w:spacing w:before="9"/>
        <w:rPr>
          <w:b/>
          <w:sz w:val="27"/>
        </w:rPr>
      </w:pPr>
    </w:p>
    <w:p w:rsidR="000164CE" w:rsidRDefault="000164CE">
      <w:pPr>
        <w:pStyle w:val="2"/>
        <w:spacing w:before="89"/>
        <w:ind w:left="186" w:right="168"/>
        <w:jc w:val="left"/>
      </w:pPr>
      <w:r>
        <w:t>Примечание:</w:t>
      </w:r>
      <w:r>
        <w:rPr>
          <w:spacing w:val="-4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пронумерован,</w:t>
      </w:r>
      <w:r>
        <w:rPr>
          <w:spacing w:val="-4"/>
        </w:rPr>
        <w:t xml:space="preserve"> </w:t>
      </w:r>
      <w:r>
        <w:t>прошнурован,</w:t>
      </w:r>
      <w:r>
        <w:rPr>
          <w:spacing w:val="-7"/>
        </w:rPr>
        <w:t xml:space="preserve"> </w:t>
      </w:r>
      <w:r>
        <w:t>подписан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7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скреплен</w:t>
      </w:r>
      <w:r>
        <w:rPr>
          <w:spacing w:val="-1"/>
        </w:rPr>
        <w:t xml:space="preserve"> </w:t>
      </w:r>
      <w:r>
        <w:t>печатью,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одного</w:t>
      </w:r>
      <w:r>
        <w:rPr>
          <w:spacing w:val="1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внесения</w:t>
      </w:r>
      <w:r>
        <w:rPr>
          <w:spacing w:val="-1"/>
        </w:rPr>
        <w:t xml:space="preserve"> </w:t>
      </w:r>
      <w:r>
        <w:t>последней записи.</w:t>
      </w: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>
      <w:pPr>
        <w:pStyle w:val="2"/>
        <w:spacing w:before="89"/>
        <w:ind w:left="186" w:right="168"/>
        <w:jc w:val="left"/>
      </w:pPr>
    </w:p>
    <w:p w:rsidR="009F1531" w:rsidRDefault="009F1531" w:rsidP="001654E4">
      <w:pPr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</w:t>
      </w:r>
      <w:r w:rsidR="00527E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9F1531" w:rsidRDefault="001654E4">
      <w:pPr>
        <w:pStyle w:val="2"/>
        <w:spacing w:before="89"/>
        <w:ind w:left="186" w:right="168"/>
        <w:jc w:val="left"/>
      </w:pPr>
      <w:r w:rsidRPr="001654E4">
        <w:pict>
          <v:shape id="_x0000_i1028" type="#_x0000_t75" style="width:539.25pt;height:761.25pt">
            <v:imagedata r:id="rId6" o:title="пол2"/>
          </v:shape>
        </w:pict>
      </w:r>
    </w:p>
    <w:p w:rsidR="001654E4" w:rsidRDefault="001654E4">
      <w:pPr>
        <w:pStyle w:val="2"/>
        <w:spacing w:before="89"/>
        <w:ind w:left="186" w:right="168"/>
        <w:jc w:val="left"/>
      </w:pPr>
      <w:r w:rsidRPr="001654E4">
        <w:lastRenderedPageBreak/>
        <w:pict>
          <v:shape id="_x0000_i1030" type="#_x0000_t75" style="width:595.5pt;height:841.5pt">
            <v:imagedata r:id="rId7" o:title="пол3"/>
          </v:shape>
        </w:pict>
      </w:r>
      <w:bookmarkStart w:id="0" w:name="_GoBack"/>
      <w:bookmarkEnd w:id="0"/>
    </w:p>
    <w:sectPr w:rsidR="001654E4" w:rsidSect="009F1531">
      <w:pgSz w:w="11910" w:h="16840"/>
      <w:pgMar w:top="380" w:right="1060" w:bottom="420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08CB"/>
    <w:multiLevelType w:val="multilevel"/>
    <w:tmpl w:val="7B1A1B96"/>
    <w:lvl w:ilvl="0">
      <w:start w:val="5"/>
      <w:numFmt w:val="decimal"/>
      <w:lvlText w:val="%1"/>
      <w:lvlJc w:val="left"/>
      <w:pPr>
        <w:ind w:left="652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652" w:hanging="197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763" w:hanging="197"/>
      </w:pPr>
      <w:rPr>
        <w:rFonts w:hint="default"/>
      </w:rPr>
    </w:lvl>
    <w:lvl w:ilvl="4">
      <w:numFmt w:val="bullet"/>
      <w:lvlText w:val="•"/>
      <w:lvlJc w:val="left"/>
      <w:pPr>
        <w:ind w:left="4798" w:hanging="197"/>
      </w:pPr>
      <w:rPr>
        <w:rFonts w:hint="default"/>
      </w:rPr>
    </w:lvl>
    <w:lvl w:ilvl="5">
      <w:numFmt w:val="bullet"/>
      <w:lvlText w:val="•"/>
      <w:lvlJc w:val="left"/>
      <w:pPr>
        <w:ind w:left="5833" w:hanging="197"/>
      </w:pPr>
      <w:rPr>
        <w:rFonts w:hint="default"/>
      </w:rPr>
    </w:lvl>
    <w:lvl w:ilvl="6">
      <w:numFmt w:val="bullet"/>
      <w:lvlText w:val="•"/>
      <w:lvlJc w:val="left"/>
      <w:pPr>
        <w:ind w:left="6867" w:hanging="197"/>
      </w:pPr>
      <w:rPr>
        <w:rFonts w:hint="default"/>
      </w:rPr>
    </w:lvl>
    <w:lvl w:ilvl="7">
      <w:numFmt w:val="bullet"/>
      <w:lvlText w:val="•"/>
      <w:lvlJc w:val="left"/>
      <w:pPr>
        <w:ind w:left="7902" w:hanging="197"/>
      </w:pPr>
      <w:rPr>
        <w:rFonts w:hint="default"/>
      </w:rPr>
    </w:lvl>
    <w:lvl w:ilvl="8">
      <w:numFmt w:val="bullet"/>
      <w:lvlText w:val="•"/>
      <w:lvlJc w:val="left"/>
      <w:pPr>
        <w:ind w:left="8937" w:hanging="197"/>
      </w:pPr>
      <w:rPr>
        <w:rFonts w:hint="default"/>
      </w:rPr>
    </w:lvl>
  </w:abstractNum>
  <w:abstractNum w:abstractNumId="2" w15:restartNumberingAfterBreak="0">
    <w:nsid w:val="0BA03A2F"/>
    <w:multiLevelType w:val="hybridMultilevel"/>
    <w:tmpl w:val="FFFFFFFF"/>
    <w:lvl w:ilvl="0" w:tplc="BB868EF0">
      <w:numFmt w:val="bullet"/>
      <w:lvlText w:val=""/>
      <w:lvlJc w:val="left"/>
      <w:pPr>
        <w:ind w:left="393" w:hanging="197"/>
      </w:pPr>
      <w:rPr>
        <w:rFonts w:ascii="Symbol" w:eastAsia="Times New Roman" w:hAnsi="Symbol" w:hint="default"/>
        <w:w w:val="100"/>
        <w:sz w:val="24"/>
      </w:rPr>
    </w:lvl>
    <w:lvl w:ilvl="1" w:tplc="0EA64E70">
      <w:numFmt w:val="bullet"/>
      <w:lvlText w:val="•"/>
      <w:lvlJc w:val="left"/>
      <w:pPr>
        <w:ind w:left="1336" w:hanging="197"/>
      </w:pPr>
      <w:rPr>
        <w:rFonts w:hint="default"/>
      </w:rPr>
    </w:lvl>
    <w:lvl w:ilvl="2" w:tplc="998E72FC">
      <w:numFmt w:val="bullet"/>
      <w:lvlText w:val="•"/>
      <w:lvlJc w:val="left"/>
      <w:pPr>
        <w:ind w:left="2272" w:hanging="197"/>
      </w:pPr>
      <w:rPr>
        <w:rFonts w:hint="default"/>
      </w:rPr>
    </w:lvl>
    <w:lvl w:ilvl="3" w:tplc="AF4479CC">
      <w:numFmt w:val="bullet"/>
      <w:lvlText w:val="•"/>
      <w:lvlJc w:val="left"/>
      <w:pPr>
        <w:ind w:left="3208" w:hanging="197"/>
      </w:pPr>
      <w:rPr>
        <w:rFonts w:hint="default"/>
      </w:rPr>
    </w:lvl>
    <w:lvl w:ilvl="4" w:tplc="22DA5F5C">
      <w:numFmt w:val="bullet"/>
      <w:lvlText w:val="•"/>
      <w:lvlJc w:val="left"/>
      <w:pPr>
        <w:ind w:left="4144" w:hanging="197"/>
      </w:pPr>
      <w:rPr>
        <w:rFonts w:hint="default"/>
      </w:rPr>
    </w:lvl>
    <w:lvl w:ilvl="5" w:tplc="C3ECA9EA">
      <w:numFmt w:val="bullet"/>
      <w:lvlText w:val="•"/>
      <w:lvlJc w:val="left"/>
      <w:pPr>
        <w:ind w:left="5081" w:hanging="197"/>
      </w:pPr>
      <w:rPr>
        <w:rFonts w:hint="default"/>
      </w:rPr>
    </w:lvl>
    <w:lvl w:ilvl="6" w:tplc="F028B2F2">
      <w:numFmt w:val="bullet"/>
      <w:lvlText w:val="•"/>
      <w:lvlJc w:val="left"/>
      <w:pPr>
        <w:ind w:left="6017" w:hanging="197"/>
      </w:pPr>
      <w:rPr>
        <w:rFonts w:hint="default"/>
      </w:rPr>
    </w:lvl>
    <w:lvl w:ilvl="7" w:tplc="7EB087D8">
      <w:numFmt w:val="bullet"/>
      <w:lvlText w:val="•"/>
      <w:lvlJc w:val="left"/>
      <w:pPr>
        <w:ind w:left="6953" w:hanging="197"/>
      </w:pPr>
      <w:rPr>
        <w:rFonts w:hint="default"/>
      </w:rPr>
    </w:lvl>
    <w:lvl w:ilvl="8" w:tplc="FD987D36">
      <w:numFmt w:val="bullet"/>
      <w:lvlText w:val="•"/>
      <w:lvlJc w:val="left"/>
      <w:pPr>
        <w:ind w:left="7889" w:hanging="197"/>
      </w:pPr>
      <w:rPr>
        <w:rFonts w:hint="default"/>
      </w:rPr>
    </w:lvl>
  </w:abstractNum>
  <w:abstractNum w:abstractNumId="3" w15:restartNumberingAfterBreak="0">
    <w:nsid w:val="28C30AD8"/>
    <w:multiLevelType w:val="multilevel"/>
    <w:tmpl w:val="CD3E7F3C"/>
    <w:lvl w:ilvl="0">
      <w:start w:val="1"/>
      <w:numFmt w:val="decimal"/>
      <w:lvlText w:val="%1"/>
      <w:lvlJc w:val="left"/>
      <w:pPr>
        <w:ind w:left="652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29" w:hanging="425"/>
      </w:pPr>
      <w:rPr>
        <w:rFonts w:hint="default"/>
      </w:rPr>
    </w:lvl>
    <w:lvl w:ilvl="3">
      <w:numFmt w:val="bullet"/>
      <w:lvlText w:val="•"/>
      <w:lvlJc w:val="left"/>
      <w:pPr>
        <w:ind w:left="3763" w:hanging="425"/>
      </w:pPr>
      <w:rPr>
        <w:rFonts w:hint="default"/>
      </w:rPr>
    </w:lvl>
    <w:lvl w:ilvl="4">
      <w:numFmt w:val="bullet"/>
      <w:lvlText w:val="•"/>
      <w:lvlJc w:val="left"/>
      <w:pPr>
        <w:ind w:left="4798" w:hanging="425"/>
      </w:pPr>
      <w:rPr>
        <w:rFonts w:hint="default"/>
      </w:rPr>
    </w:lvl>
    <w:lvl w:ilvl="5">
      <w:numFmt w:val="bullet"/>
      <w:lvlText w:val="•"/>
      <w:lvlJc w:val="left"/>
      <w:pPr>
        <w:ind w:left="5833" w:hanging="425"/>
      </w:pPr>
      <w:rPr>
        <w:rFonts w:hint="default"/>
      </w:rPr>
    </w:lvl>
    <w:lvl w:ilvl="6">
      <w:numFmt w:val="bullet"/>
      <w:lvlText w:val="•"/>
      <w:lvlJc w:val="left"/>
      <w:pPr>
        <w:ind w:left="6867" w:hanging="425"/>
      </w:pPr>
      <w:rPr>
        <w:rFonts w:hint="default"/>
      </w:rPr>
    </w:lvl>
    <w:lvl w:ilvl="7">
      <w:numFmt w:val="bullet"/>
      <w:lvlText w:val="•"/>
      <w:lvlJc w:val="left"/>
      <w:pPr>
        <w:ind w:left="7902" w:hanging="425"/>
      </w:pPr>
      <w:rPr>
        <w:rFonts w:hint="default"/>
      </w:rPr>
    </w:lvl>
    <w:lvl w:ilvl="8">
      <w:numFmt w:val="bullet"/>
      <w:lvlText w:val="•"/>
      <w:lvlJc w:val="left"/>
      <w:pPr>
        <w:ind w:left="8937" w:hanging="425"/>
      </w:pPr>
      <w:rPr>
        <w:rFonts w:hint="default"/>
      </w:rPr>
    </w:lvl>
  </w:abstractNum>
  <w:abstractNum w:abstractNumId="4" w15:restartNumberingAfterBreak="0">
    <w:nsid w:val="28CA0A4C"/>
    <w:multiLevelType w:val="multilevel"/>
    <w:tmpl w:val="8BD02000"/>
    <w:lvl w:ilvl="0">
      <w:start w:val="1"/>
      <w:numFmt w:val="decimal"/>
      <w:lvlText w:val="%1."/>
      <w:lvlJc w:val="left"/>
      <w:pPr>
        <w:ind w:left="5146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652" w:hanging="197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5873" w:hanging="197"/>
      </w:pPr>
      <w:rPr>
        <w:rFonts w:hint="default"/>
      </w:rPr>
    </w:lvl>
    <w:lvl w:ilvl="4">
      <w:numFmt w:val="bullet"/>
      <w:lvlText w:val="•"/>
      <w:lvlJc w:val="left"/>
      <w:pPr>
        <w:ind w:left="6606" w:hanging="197"/>
      </w:pPr>
      <w:rPr>
        <w:rFonts w:hint="default"/>
      </w:rPr>
    </w:lvl>
    <w:lvl w:ilvl="5">
      <w:numFmt w:val="bullet"/>
      <w:lvlText w:val="•"/>
      <w:lvlJc w:val="left"/>
      <w:pPr>
        <w:ind w:left="7339" w:hanging="197"/>
      </w:pPr>
      <w:rPr>
        <w:rFonts w:hint="default"/>
      </w:rPr>
    </w:lvl>
    <w:lvl w:ilvl="6">
      <w:numFmt w:val="bullet"/>
      <w:lvlText w:val="•"/>
      <w:lvlJc w:val="left"/>
      <w:pPr>
        <w:ind w:left="8073" w:hanging="197"/>
      </w:pPr>
      <w:rPr>
        <w:rFonts w:hint="default"/>
      </w:rPr>
    </w:lvl>
    <w:lvl w:ilvl="7">
      <w:numFmt w:val="bullet"/>
      <w:lvlText w:val="•"/>
      <w:lvlJc w:val="left"/>
      <w:pPr>
        <w:ind w:left="8806" w:hanging="197"/>
      </w:pPr>
      <w:rPr>
        <w:rFonts w:hint="default"/>
      </w:rPr>
    </w:lvl>
    <w:lvl w:ilvl="8">
      <w:numFmt w:val="bullet"/>
      <w:lvlText w:val="•"/>
      <w:lvlJc w:val="left"/>
      <w:pPr>
        <w:ind w:left="9539" w:hanging="197"/>
      </w:pPr>
      <w:rPr>
        <w:rFonts w:hint="default"/>
      </w:rPr>
    </w:lvl>
  </w:abstractNum>
  <w:abstractNum w:abstractNumId="5" w15:restartNumberingAfterBreak="0">
    <w:nsid w:val="30097391"/>
    <w:multiLevelType w:val="multilevel"/>
    <w:tmpl w:val="FE20A346"/>
    <w:lvl w:ilvl="0">
      <w:start w:val="3"/>
      <w:numFmt w:val="decimal"/>
      <w:lvlText w:val="%1"/>
      <w:lvlJc w:val="left"/>
      <w:pPr>
        <w:ind w:left="652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29" w:hanging="425"/>
      </w:pPr>
      <w:rPr>
        <w:rFonts w:hint="default"/>
      </w:rPr>
    </w:lvl>
    <w:lvl w:ilvl="3">
      <w:numFmt w:val="bullet"/>
      <w:lvlText w:val="•"/>
      <w:lvlJc w:val="left"/>
      <w:pPr>
        <w:ind w:left="3763" w:hanging="425"/>
      </w:pPr>
      <w:rPr>
        <w:rFonts w:hint="default"/>
      </w:rPr>
    </w:lvl>
    <w:lvl w:ilvl="4">
      <w:numFmt w:val="bullet"/>
      <w:lvlText w:val="•"/>
      <w:lvlJc w:val="left"/>
      <w:pPr>
        <w:ind w:left="4798" w:hanging="425"/>
      </w:pPr>
      <w:rPr>
        <w:rFonts w:hint="default"/>
      </w:rPr>
    </w:lvl>
    <w:lvl w:ilvl="5">
      <w:numFmt w:val="bullet"/>
      <w:lvlText w:val="•"/>
      <w:lvlJc w:val="left"/>
      <w:pPr>
        <w:ind w:left="5833" w:hanging="425"/>
      </w:pPr>
      <w:rPr>
        <w:rFonts w:hint="default"/>
      </w:rPr>
    </w:lvl>
    <w:lvl w:ilvl="6">
      <w:numFmt w:val="bullet"/>
      <w:lvlText w:val="•"/>
      <w:lvlJc w:val="left"/>
      <w:pPr>
        <w:ind w:left="6867" w:hanging="425"/>
      </w:pPr>
      <w:rPr>
        <w:rFonts w:hint="default"/>
      </w:rPr>
    </w:lvl>
    <w:lvl w:ilvl="7">
      <w:numFmt w:val="bullet"/>
      <w:lvlText w:val="•"/>
      <w:lvlJc w:val="left"/>
      <w:pPr>
        <w:ind w:left="7902" w:hanging="425"/>
      </w:pPr>
      <w:rPr>
        <w:rFonts w:hint="default"/>
      </w:rPr>
    </w:lvl>
    <w:lvl w:ilvl="8">
      <w:numFmt w:val="bullet"/>
      <w:lvlText w:val="•"/>
      <w:lvlJc w:val="left"/>
      <w:pPr>
        <w:ind w:left="8937" w:hanging="425"/>
      </w:pPr>
      <w:rPr>
        <w:rFonts w:hint="default"/>
      </w:rPr>
    </w:lvl>
  </w:abstractNum>
  <w:abstractNum w:abstractNumId="6" w15:restartNumberingAfterBreak="0">
    <w:nsid w:val="4FC333A5"/>
    <w:multiLevelType w:val="multilevel"/>
    <w:tmpl w:val="5FDCE1C2"/>
    <w:lvl w:ilvl="0">
      <w:start w:val="2"/>
      <w:numFmt w:val="decimal"/>
      <w:lvlText w:val="%1"/>
      <w:lvlJc w:val="left"/>
      <w:pPr>
        <w:ind w:left="150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652" w:hanging="197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2810" w:hanging="197"/>
      </w:pPr>
      <w:rPr>
        <w:rFonts w:hint="default"/>
      </w:rPr>
    </w:lvl>
    <w:lvl w:ilvl="4">
      <w:numFmt w:val="bullet"/>
      <w:lvlText w:val="•"/>
      <w:lvlJc w:val="left"/>
      <w:pPr>
        <w:ind w:left="3981" w:hanging="197"/>
      </w:pPr>
      <w:rPr>
        <w:rFonts w:hint="default"/>
      </w:rPr>
    </w:lvl>
    <w:lvl w:ilvl="5">
      <w:numFmt w:val="bullet"/>
      <w:lvlText w:val="•"/>
      <w:lvlJc w:val="left"/>
      <w:pPr>
        <w:ind w:left="5152" w:hanging="197"/>
      </w:pPr>
      <w:rPr>
        <w:rFonts w:hint="default"/>
      </w:rPr>
    </w:lvl>
    <w:lvl w:ilvl="6">
      <w:numFmt w:val="bullet"/>
      <w:lvlText w:val="•"/>
      <w:lvlJc w:val="left"/>
      <w:pPr>
        <w:ind w:left="6323" w:hanging="197"/>
      </w:pPr>
      <w:rPr>
        <w:rFonts w:hint="default"/>
      </w:rPr>
    </w:lvl>
    <w:lvl w:ilvl="7">
      <w:numFmt w:val="bullet"/>
      <w:lvlText w:val="•"/>
      <w:lvlJc w:val="left"/>
      <w:pPr>
        <w:ind w:left="7494" w:hanging="197"/>
      </w:pPr>
      <w:rPr>
        <w:rFonts w:hint="default"/>
      </w:rPr>
    </w:lvl>
    <w:lvl w:ilvl="8">
      <w:numFmt w:val="bullet"/>
      <w:lvlText w:val="•"/>
      <w:lvlJc w:val="left"/>
      <w:pPr>
        <w:ind w:left="8664" w:hanging="197"/>
      </w:pPr>
      <w:rPr>
        <w:rFonts w:hint="default"/>
      </w:rPr>
    </w:lvl>
  </w:abstractNum>
  <w:abstractNum w:abstractNumId="7" w15:restartNumberingAfterBreak="0">
    <w:nsid w:val="68EB5887"/>
    <w:multiLevelType w:val="multilevel"/>
    <w:tmpl w:val="7A1862A4"/>
    <w:lvl w:ilvl="0">
      <w:start w:val="4"/>
      <w:numFmt w:val="decimal"/>
      <w:lvlText w:val="%1"/>
      <w:lvlJc w:val="left"/>
      <w:pPr>
        <w:ind w:left="652" w:hanging="4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2" w:hanging="4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"/>
      <w:lvlJc w:val="left"/>
      <w:pPr>
        <w:ind w:left="652" w:hanging="19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763" w:hanging="190"/>
      </w:pPr>
      <w:rPr>
        <w:rFonts w:hint="default"/>
      </w:rPr>
    </w:lvl>
    <w:lvl w:ilvl="4">
      <w:numFmt w:val="bullet"/>
      <w:lvlText w:val="•"/>
      <w:lvlJc w:val="left"/>
      <w:pPr>
        <w:ind w:left="4798" w:hanging="190"/>
      </w:pPr>
      <w:rPr>
        <w:rFonts w:hint="default"/>
      </w:rPr>
    </w:lvl>
    <w:lvl w:ilvl="5">
      <w:numFmt w:val="bullet"/>
      <w:lvlText w:val="•"/>
      <w:lvlJc w:val="left"/>
      <w:pPr>
        <w:ind w:left="5833" w:hanging="190"/>
      </w:pPr>
      <w:rPr>
        <w:rFonts w:hint="default"/>
      </w:rPr>
    </w:lvl>
    <w:lvl w:ilvl="6">
      <w:numFmt w:val="bullet"/>
      <w:lvlText w:val="•"/>
      <w:lvlJc w:val="left"/>
      <w:pPr>
        <w:ind w:left="6867" w:hanging="190"/>
      </w:pPr>
      <w:rPr>
        <w:rFonts w:hint="default"/>
      </w:rPr>
    </w:lvl>
    <w:lvl w:ilvl="7">
      <w:numFmt w:val="bullet"/>
      <w:lvlText w:val="•"/>
      <w:lvlJc w:val="left"/>
      <w:pPr>
        <w:ind w:left="7902" w:hanging="190"/>
      </w:pPr>
      <w:rPr>
        <w:rFonts w:hint="default"/>
      </w:rPr>
    </w:lvl>
    <w:lvl w:ilvl="8">
      <w:numFmt w:val="bullet"/>
      <w:lvlText w:val="•"/>
      <w:lvlJc w:val="left"/>
      <w:pPr>
        <w:ind w:left="8937" w:hanging="1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D80"/>
    <w:rsid w:val="000164CE"/>
    <w:rsid w:val="00076955"/>
    <w:rsid w:val="000B3378"/>
    <w:rsid w:val="001654E4"/>
    <w:rsid w:val="00257966"/>
    <w:rsid w:val="00287F01"/>
    <w:rsid w:val="00527E83"/>
    <w:rsid w:val="007012AC"/>
    <w:rsid w:val="00776FDE"/>
    <w:rsid w:val="007A197F"/>
    <w:rsid w:val="008C52BF"/>
    <w:rsid w:val="009F1531"/>
    <w:rsid w:val="00A76001"/>
    <w:rsid w:val="00BC2183"/>
    <w:rsid w:val="00DB1A81"/>
    <w:rsid w:val="00DE7D84"/>
    <w:rsid w:val="00E8644D"/>
    <w:rsid w:val="00F15D80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5458362"/>
  <w15:docId w15:val="{6AA20E3D-2273-400E-986E-3AFB457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5D80"/>
    <w:pPr>
      <w:ind w:left="986" w:hanging="2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15D80"/>
    <w:pPr>
      <w:ind w:left="65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F15D80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F15D80"/>
    <w:pPr>
      <w:spacing w:before="81"/>
      <w:ind w:left="2131" w:right="1628"/>
      <w:jc w:val="center"/>
    </w:pPr>
    <w:rPr>
      <w:b/>
      <w:bCs/>
      <w:sz w:val="44"/>
      <w:szCs w:val="44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F15D80"/>
    <w:pPr>
      <w:ind w:left="652" w:firstLine="787"/>
      <w:jc w:val="both"/>
    </w:pPr>
  </w:style>
  <w:style w:type="paragraph" w:customStyle="1" w:styleId="TableParagraph">
    <w:name w:val="Table Paragraph"/>
    <w:basedOn w:val="a"/>
    <w:uiPriority w:val="99"/>
    <w:rsid w:val="00F15D80"/>
  </w:style>
  <w:style w:type="paragraph" w:styleId="a8">
    <w:name w:val="Balloon Text"/>
    <w:basedOn w:val="a"/>
    <w:link w:val="a9"/>
    <w:uiPriority w:val="99"/>
    <w:semiHidden/>
    <w:unhideWhenUsed/>
    <w:rsid w:val="00527E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E8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д/с</dc:creator>
  <cp:keywords/>
  <dc:description/>
  <cp:lastModifiedBy>User95</cp:lastModifiedBy>
  <cp:revision>14</cp:revision>
  <cp:lastPrinted>2023-02-02T10:08:00Z</cp:lastPrinted>
  <dcterms:created xsi:type="dcterms:W3CDTF">2023-02-01T07:12:00Z</dcterms:created>
  <dcterms:modified xsi:type="dcterms:W3CDTF">2023-02-06T11:15:00Z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