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A6" w:rsidRDefault="003D4BA6" w:rsidP="003D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bookmark0"/>
    </w:p>
    <w:bookmarkEnd w:id="0"/>
    <w:p w:rsidR="00056B16" w:rsidRDefault="00056B16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56B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847954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16" w:rsidRDefault="00056B16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56B16" w:rsidRDefault="00056B16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56B16" w:rsidRDefault="00056B16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56B16" w:rsidRDefault="00056B16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F55B3" w:rsidRDefault="000F55B3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 Сайт расположен в сети Инте</w:t>
      </w:r>
      <w:r>
        <w:rPr>
          <w:rFonts w:ascii="Times New Roman" w:hAnsi="Times New Roman" w:cs="Times New Roman"/>
          <w:sz w:val="28"/>
          <w:szCs w:val="28"/>
        </w:rPr>
        <w:t>рнет по адресу: http://</w:t>
      </w:r>
      <w:r>
        <w:rPr>
          <w:rFonts w:ascii="Times New Roman" w:hAnsi="Times New Roman" w:cs="Times New Roman"/>
          <w:sz w:val="28"/>
          <w:szCs w:val="28"/>
          <w:lang w:val="en-US"/>
        </w:rPr>
        <w:t>sedarchi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0F55B3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.ru/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5B3" w:rsidRDefault="000F55B3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88E" w:rsidRPr="000F55B3">
        <w:rPr>
          <w:rFonts w:ascii="Times New Roman" w:hAnsi="Times New Roman" w:cs="Times New Roman"/>
          <w:sz w:val="28"/>
          <w:szCs w:val="28"/>
        </w:rPr>
        <w:t>1.3. Пользователем Сайта может быть любое лицо, имеющее технические возможности выхода в Интернет.</w:t>
      </w:r>
    </w:p>
    <w:p w:rsidR="000F55B3" w:rsidRDefault="000F55B3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 1.4. Обеспечением бесперебойной работы Сайта и доступа граждан и организаций к информации, размещаемой на Сайте, занимается организация, с которой ДОУ заключается соответствующий государственный контракт или гражданско-правовой договор. </w:t>
      </w:r>
    </w:p>
    <w:p w:rsidR="000F55B3" w:rsidRDefault="000F55B3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0F55B3" w:rsidRPr="000F55B3" w:rsidRDefault="00D0288E" w:rsidP="000F55B3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B3">
        <w:rPr>
          <w:rFonts w:ascii="Times New Roman" w:hAnsi="Times New Roman" w:cs="Times New Roman"/>
          <w:b/>
          <w:sz w:val="28"/>
          <w:szCs w:val="28"/>
        </w:rPr>
        <w:t>2. Информационный ресурс Сайта</w:t>
      </w:r>
    </w:p>
    <w:p w:rsidR="004329AF" w:rsidRDefault="000F55B3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88E" w:rsidRPr="000F55B3">
        <w:rPr>
          <w:rFonts w:ascii="Times New Roman" w:hAnsi="Times New Roman" w:cs="Times New Roman"/>
          <w:sz w:val="28"/>
          <w:szCs w:val="28"/>
        </w:rPr>
        <w:t>Регламент Интернет-ресурса образовательной организации определен требованиями</w:t>
      </w:r>
      <w:r w:rsidR="004329AF">
        <w:rPr>
          <w:rFonts w:ascii="Times New Roman" w:hAnsi="Times New Roman" w:cs="Times New Roman"/>
          <w:sz w:val="28"/>
          <w:szCs w:val="28"/>
        </w:rPr>
        <w:t xml:space="preserve"> </w:t>
      </w:r>
      <w:r w:rsidR="00D0288E" w:rsidRPr="000F55B3">
        <w:rPr>
          <w:rFonts w:ascii="Times New Roman" w:hAnsi="Times New Roman" w:cs="Times New Roman"/>
          <w:sz w:val="28"/>
          <w:szCs w:val="28"/>
        </w:rPr>
        <w:t>Федерального Закона от 8 мая 2010 года № 83-ФЗ "О внесении изменений в отдельные законодательные акты российской федерации в связи с совершенствованием прав</w:t>
      </w:r>
      <w:r>
        <w:rPr>
          <w:rFonts w:ascii="Times New Roman" w:hAnsi="Times New Roman" w:cs="Times New Roman"/>
          <w:sz w:val="28"/>
          <w:szCs w:val="28"/>
        </w:rPr>
        <w:t>ового положения государственных</w:t>
      </w:r>
      <w:r w:rsidR="00D0288E" w:rsidRPr="000F55B3">
        <w:rPr>
          <w:rFonts w:ascii="Times New Roman" w:hAnsi="Times New Roman" w:cs="Times New Roman"/>
          <w:sz w:val="28"/>
          <w:szCs w:val="28"/>
        </w:rPr>
        <w:t>(муниципальных) учреждений";</w:t>
      </w:r>
      <w:r w:rsidR="004329AF">
        <w:rPr>
          <w:rFonts w:ascii="Times New Roman" w:hAnsi="Times New Roman" w:cs="Times New Roman"/>
          <w:sz w:val="28"/>
          <w:szCs w:val="28"/>
        </w:rPr>
        <w:t xml:space="preserve">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Федерального закона от 12 января 1996 года № 7-ФЗ "О некоммерческих организациях" (с изменениями и дополнениями вступающими в силу с 01.01.2018),Федерального закона от 7 июня 2017 г. № 113-ФЗ “О внесении изменений в статью 32 Федерального закона «О некоммерческих организациях» и признании утратившими силу отдельных положений законодательных актов Российской Федерации”; статьи 29 Федерального закона от 29 декабря 2012 года № 273-ФЗ "Об образовании в Российской Федерации", постановления Правительства Российской Федерации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(в редакции постановлений Правительства Российской Федерации от 20.10.2015 г. N 1120; </w:t>
      </w:r>
      <w:r w:rsidR="004329AF">
        <w:rPr>
          <w:rFonts w:ascii="Times New Roman" w:hAnsi="Times New Roman" w:cs="Times New Roman"/>
          <w:sz w:val="28"/>
          <w:szCs w:val="28"/>
        </w:rPr>
        <w:t>от 17.05.2017 г. N 575;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от 07.08.2017 г. N 944, приказа Федеральной службы по надзору в сфере образования и науки (Рособрнадзор) от 29 мая 2014 г. № 785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 (в редакции от 27.11.2017), Федерального закона от 02.05.2006 N 59-ФЗ (в редакции от 03.11.2015) "О порядке рассмотрения обращений граждан Российской Федерации", Федерального закона от 27.07.2006 N 152-ФЗ (ред. от 29.07.2017) "О персональных данных", приказом Минобрнауки России от 22.09.2017 N 955 "Об утверждении показателей мониторинга системы образования". Порядок размещения в сети "Интернет" и обновления информации об ДОУ, в том числе содержание и форма ее представления, устанавливается Правительством Российской Федерации. </w:t>
      </w:r>
    </w:p>
    <w:p w:rsidR="004329AF" w:rsidRDefault="004329AF" w:rsidP="000F55B3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2.1. Информационный ресурс Сайта формируется в соответствии с деятельностью всех структурных подразделений ДОУ, его педагогических работников, обучающихся, родителей, деловых партнеров и прочих заинтересованных лиц. </w:t>
      </w:r>
    </w:p>
    <w:p w:rsidR="004329AF" w:rsidRDefault="004329AF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2.2. Информационный ресурс Сайта является открытым и общедоступным.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2.3. Условия размещения ресурсов ограниченного доступа регулируются отдельными документами; размещение таких ресурсов допустимо только при </w:t>
      </w:r>
      <w:r w:rsidR="00D0288E" w:rsidRPr="000F55B3">
        <w:rPr>
          <w:rFonts w:ascii="Times New Roman" w:hAnsi="Times New Roman" w:cs="Times New Roman"/>
          <w:sz w:val="28"/>
          <w:szCs w:val="28"/>
        </w:rPr>
        <w:lastRenderedPageBreak/>
        <w:t xml:space="preserve">наличии соответствующих организационных и программно-технических возможностей. </w:t>
      </w:r>
    </w:p>
    <w:p w:rsidR="004329AF" w:rsidRDefault="004329AF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2.4. Основными информационно-ресурсными компонентами Сайта являются: а) информация: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дате создания ДОУ, об учредителе, о месте нахождения ДОУ и ее филиалов (при наличии), режиме, графике работы, контактных телефонах и об адресах электронной почты;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структуре и об органах управления ДОУ, 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"Интернет" структурных подразделений (при наличии); адреса электронной почты структурных подразделений (при наличии); сведения о наличии положений о структурных подразделениях (об органах управления) с приложением копий указанных положений (при их наличии);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об уровне образования;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формах обучения;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нормативном сроке обучения;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сроке действия государственной аккредитации образовательной программы (при наличии государственной аккредитации);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об описании образовательной программы с приложением ее копии;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об учебном плане с приложением его копии;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об аннотации к рабочим программам дисциплин (по каждой дисциплине в составе образовательной программы) с приложением их копий (при наличии); - о календарном учебном графике с приложением его копии;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методических и об иных документах, разработанных ДОУ для обеспечения образовательного процесса;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а также об использовании при реализации указанных образовательных программ электронного обучения и дистанционных образовательных технологий;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языках, на которых осуществляется образование (обучение);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руководителе образовательной организации, его заместителях, руководителях филиалов ДОУ (при их наличии), в том числе: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фамилия, имя, отчество (при наличии) руководителя, его заместителей;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должность руководителя, его заместителей;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контактные телефоны;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lastRenderedPageBreak/>
        <w:t xml:space="preserve"> - адрес электронной почты;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 материально-техническом обеспечении образовательной деятельности, в том числе: наличие оборудованных кабинетов, объектов для проведения практических занятий,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обеспечение доступа в здание ДОУ инвалидов и лиц с ограниченными возможностями здоровья;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условия питания обучающихся, в том числе инвалидов и лиц с ограниченными возможностями здоровья;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условия охраны здоровья обучающихся, в том числе инвалидов и лиц с ограниченными возможностями здоровья;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доступ к информационным системам и информационно</w:t>
      </w:r>
      <w:r w:rsidR="004329AF">
        <w:rPr>
          <w:rFonts w:ascii="Times New Roman" w:hAnsi="Times New Roman" w:cs="Times New Roman"/>
          <w:sz w:val="28"/>
          <w:szCs w:val="28"/>
        </w:rPr>
        <w:t>-</w:t>
      </w:r>
      <w:r w:rsidRPr="000F55B3">
        <w:rPr>
          <w:rFonts w:ascii="Times New Roman" w:hAnsi="Times New Roman" w:cs="Times New Roman"/>
          <w:sz w:val="28"/>
          <w:szCs w:val="28"/>
        </w:rPr>
        <w:t xml:space="preserve">телекоммуникационным сетям, в том числе приспособленным для использования инвалидами и лицами с ограниченными возможностями здоровья;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о количестве вакантных мест для приема (перевода) по каждой образовательной про</w:t>
      </w:r>
      <w:r w:rsidR="004329AF">
        <w:rPr>
          <w:rFonts w:ascii="Times New Roman" w:hAnsi="Times New Roman" w:cs="Times New Roman"/>
          <w:sz w:val="28"/>
          <w:szCs w:val="28"/>
        </w:rPr>
        <w:t>грамме, направлению подготовки;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б) копии: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устава образовательной организации;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лицензии на осуществление образовательной деятельности (с приложениями);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в) отчет о результатах самообследования; </w:t>
      </w:r>
    </w:p>
    <w:p w:rsidR="004329AF" w:rsidRDefault="004329AF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)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е) иную информацию, которая размещается, опубликовывается по решению образовательной организации и (или) размещение, опубликование которой </w:t>
      </w:r>
      <w:r w:rsidRPr="000F55B3">
        <w:rPr>
          <w:rFonts w:ascii="Times New Roman" w:hAnsi="Times New Roman" w:cs="Times New Roman"/>
          <w:sz w:val="28"/>
          <w:szCs w:val="28"/>
        </w:rPr>
        <w:lastRenderedPageBreak/>
        <w:t xml:space="preserve">являются обязательными в соответствии с законодательством Российской Федерации. </w:t>
      </w:r>
    </w:p>
    <w:p w:rsidR="004329AF" w:rsidRDefault="004329AF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2.5. К размещению на Сайте ДОУ запрещены: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>-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 - материалы, содержащие пропаганду наркомании, экстремистских, религиозных и политических идей;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материалы, запрещённые к опубликованию законодательством Российской Федерации; </w:t>
      </w:r>
    </w:p>
    <w:p w:rsidR="004329AF" w:rsidRDefault="00D0288E" w:rsidP="004329AF">
      <w:pPr>
        <w:tabs>
          <w:tab w:val="left" w:pos="142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0F55B3">
        <w:rPr>
          <w:rFonts w:ascii="Times New Roman" w:hAnsi="Times New Roman" w:cs="Times New Roman"/>
          <w:sz w:val="28"/>
          <w:szCs w:val="28"/>
        </w:rPr>
        <w:t xml:space="preserve">- материалы, охраняемые законодательством об авторском праве и смежных правах. </w:t>
      </w:r>
    </w:p>
    <w:p w:rsidR="004329AF" w:rsidRDefault="004329AF" w:rsidP="004329AF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 xml:space="preserve">2.6. Размещение информации рекламно-коммерческого характера допускается только по согласованию с руководителем ДОУ. Условия размещения такой информации регламентируются специальными договорами.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704E6" w:rsidRPr="000F55B3" w:rsidRDefault="004329AF" w:rsidP="004329AF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88E" w:rsidRPr="000F55B3">
        <w:rPr>
          <w:rFonts w:ascii="Times New Roman" w:hAnsi="Times New Roman" w:cs="Times New Roman"/>
          <w:sz w:val="28"/>
          <w:szCs w:val="28"/>
        </w:rPr>
        <w:t>2.7. Часть информационного ресурса, формируемого по инициативе подразделений, творческих коллективов, педагогических работников и обучающихся ДОУ, может быть размещена на отдельных специализированных сайтах, доступ к которым организуется с Сайта ДОУ.</w:t>
      </w:r>
    </w:p>
    <w:p w:rsidR="004329AF" w:rsidRDefault="004329AF" w:rsidP="00D0288E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8E">
        <w:rPr>
          <w:rFonts w:ascii="Times New Roman" w:hAnsi="Times New Roman" w:cs="Times New Roman"/>
          <w:b/>
          <w:bCs/>
          <w:sz w:val="28"/>
          <w:szCs w:val="28"/>
        </w:rPr>
        <w:t>3. Структура Сайта</w:t>
      </w:r>
    </w:p>
    <w:p w:rsidR="00BD0BEB" w:rsidRPr="00D0288E" w:rsidRDefault="00BD0BEB" w:rsidP="00D0288E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Всё содержание сайта тематически разделяется на разделы. Данное положение описывает примерную структуру информации, конкретное содержание формируется в рабочем порядке.</w:t>
      </w:r>
    </w:p>
    <w:p w:rsidR="00BD0BEB" w:rsidRPr="00D0288E" w:rsidRDefault="00BD0BEB" w:rsidP="00D0288E">
      <w:pPr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Основная информация (общая информация о ДОУ, относительно постоянная во времени), размещенная на сайте: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главная страница;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координаты администратора сайта;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информация о сотрудниках ДОУ (административный аппарат, педагогический и иной кадровый состав, список вакансий);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контакты ОУ (адрес/адреса, телефоны, электронный адрес,);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официальная информация об ДОУ (реквизиты, полное официальное наименование, данные об учредителях и вышестоящих организациях);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основные документы, представленные в электронном виде: устав ДОУ, лицензия, положение о сайте ДОУ, программа развития ДОУ, основная образовательная программа)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история ДОУ (краткая историческая справка);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информация о приеме в ДОУ;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информация о дополнительном образовании, осуществляемом в ДОУ;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публикации об ДОУ в СМИ;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информация о достижениях (ОУ в целом, отдельных сотрудников и обучающихся);</w:t>
      </w:r>
    </w:p>
    <w:p w:rsidR="00BD0BEB" w:rsidRPr="00D0288E" w:rsidRDefault="00BD0BEB" w:rsidP="00D0288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архивная информация (архивные сведения, текстовые и фотоотчеты о прошедших мероприятиях).</w:t>
      </w:r>
    </w:p>
    <w:p w:rsidR="00BD0BEB" w:rsidRPr="00D0288E" w:rsidRDefault="00BD0BEB" w:rsidP="00D0288E">
      <w:pPr>
        <w:pStyle w:val="ab"/>
        <w:numPr>
          <w:ilvl w:val="1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288E">
        <w:rPr>
          <w:rFonts w:ascii="Times New Roman" w:hAnsi="Times New Roman" w:cs="Times New Roman"/>
          <w:iCs/>
          <w:sz w:val="28"/>
          <w:szCs w:val="28"/>
        </w:rPr>
        <w:t>Актуальная информация:</w:t>
      </w:r>
    </w:p>
    <w:p w:rsidR="00BD0BEB" w:rsidRPr="00D0288E" w:rsidRDefault="00BD0BEB" w:rsidP="00D0288E">
      <w:pPr>
        <w:pStyle w:val="ab"/>
        <w:numPr>
          <w:ilvl w:val="0"/>
          <w:numId w:val="7"/>
        </w:numPr>
        <w:tabs>
          <w:tab w:val="left" w:pos="434"/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lastRenderedPageBreak/>
        <w:t>новости (короткие сообщения на главной странице);</w:t>
      </w:r>
    </w:p>
    <w:p w:rsidR="00BD0BEB" w:rsidRPr="00D0288E" w:rsidRDefault="00BD0BEB" w:rsidP="00D0288E">
      <w:pPr>
        <w:pStyle w:val="ab"/>
        <w:numPr>
          <w:ilvl w:val="0"/>
          <w:numId w:val="8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анонсы ближайших мероприятий;</w:t>
      </w:r>
    </w:p>
    <w:p w:rsidR="00BD0BEB" w:rsidRPr="00D0288E" w:rsidRDefault="00BD0BEB" w:rsidP="00D0288E">
      <w:pPr>
        <w:pStyle w:val="ab"/>
        <w:numPr>
          <w:ilvl w:val="0"/>
          <w:numId w:val="8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результаты различного рода мероприятий.</w:t>
      </w:r>
    </w:p>
    <w:p w:rsidR="00BD0BEB" w:rsidRPr="00D0288E" w:rsidRDefault="00BD0BEB" w:rsidP="00D0288E">
      <w:pPr>
        <w:pStyle w:val="ab"/>
        <w:numPr>
          <w:ilvl w:val="1"/>
          <w:numId w:val="6"/>
        </w:num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288E">
        <w:rPr>
          <w:rFonts w:ascii="Times New Roman" w:hAnsi="Times New Roman" w:cs="Times New Roman"/>
          <w:iCs/>
          <w:sz w:val="28"/>
          <w:szCs w:val="28"/>
        </w:rPr>
        <w:t>Сервисы обратной связи и общения:</w:t>
      </w:r>
    </w:p>
    <w:p w:rsidR="00BD0BEB" w:rsidRPr="00D0288E" w:rsidRDefault="00BD0BEB" w:rsidP="00D0288E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форма обратной связи для автоматической отправки обращений посетителей сотрудникам ДОУ в упрощенном порядке (без использования почтовых сервисов);</w:t>
      </w:r>
    </w:p>
    <w:p w:rsidR="00BD0BEB" w:rsidRPr="00D0288E" w:rsidRDefault="00BD0BEB" w:rsidP="00D0288E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гостевая книга (раздел для отзывов и пожеланий);</w:t>
      </w:r>
    </w:p>
    <w:p w:rsidR="00BD0BEB" w:rsidRPr="00D0288E" w:rsidRDefault="00BD0BEB" w:rsidP="00D0288E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форум (раздел для обсуждений и объявлений, доступный для добавления информации всем посетителям сайта);</w:t>
      </w:r>
    </w:p>
    <w:p w:rsidR="00BD0BEB" w:rsidRPr="00D0288E" w:rsidRDefault="00BD0BEB" w:rsidP="00D0288E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элементы дистанционной поддержки обучения (например, виртуальный консультационный пункт).</w:t>
      </w:r>
    </w:p>
    <w:p w:rsidR="00BD0BEB" w:rsidRPr="00D0288E" w:rsidRDefault="00BD0BEB" w:rsidP="00D0288E">
      <w:pPr>
        <w:pStyle w:val="ab"/>
        <w:numPr>
          <w:ilvl w:val="1"/>
          <w:numId w:val="6"/>
        </w:numPr>
        <w:tabs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288E">
        <w:rPr>
          <w:rFonts w:ascii="Times New Roman" w:eastAsia="Arial Unicode MS" w:hAnsi="Times New Roman" w:cs="Times New Roman"/>
          <w:bCs/>
          <w:iCs/>
          <w:sz w:val="28"/>
          <w:szCs w:val="28"/>
        </w:rPr>
        <w:t>К размещению на сайте ОУ запрещены: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информационные материалы, порочащие честь, достоинство или деловую репутацию граждан или организаций;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любые виды рекламы, целью которой является получение прибыли другими организациями и учреждениями;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иные информационные материалы, запрещенные к опубликованию законодательством Российской Федерации;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информация, не имеющая отношения к образованию и ОУ;</w:t>
      </w:r>
    </w:p>
    <w:p w:rsidR="00BD0BEB" w:rsidRPr="00D0288E" w:rsidRDefault="00BD0BEB" w:rsidP="00D0288E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расхождения между одними и теми же сведениями, размещаемыми в разных разделах интернет-сайта и элементах его оформления.</w:t>
      </w:r>
    </w:p>
    <w:p w:rsidR="00E704E6" w:rsidRPr="00D0288E" w:rsidRDefault="00BD0BEB" w:rsidP="00D0288E">
      <w:pPr>
        <w:pStyle w:val="ab"/>
        <w:numPr>
          <w:ilvl w:val="1"/>
          <w:numId w:val="6"/>
        </w:numPr>
        <w:tabs>
          <w:tab w:val="left" w:pos="709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В текстовой информации сайта ОУ не должно быть грамматических и орфографических ошибок.</w:t>
      </w:r>
    </w:p>
    <w:p w:rsidR="00D0288E" w:rsidRDefault="00D0288E" w:rsidP="00D0288E">
      <w:pPr>
        <w:tabs>
          <w:tab w:val="left" w:pos="709"/>
        </w:tabs>
        <w:spacing w:after="0" w:line="240" w:lineRule="auto"/>
        <w:ind w:left="2820"/>
        <w:rPr>
          <w:rFonts w:ascii="Times New Roman" w:hAnsi="Times New Roman" w:cs="Times New Roman"/>
          <w:bCs/>
          <w:sz w:val="28"/>
          <w:szCs w:val="28"/>
        </w:rPr>
      </w:pP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left="2820"/>
        <w:rPr>
          <w:rFonts w:ascii="Times New Roman" w:hAnsi="Times New Roman" w:cs="Times New Roman"/>
          <w:b/>
          <w:bCs/>
          <w:sz w:val="28"/>
          <w:szCs w:val="28"/>
        </w:rPr>
      </w:pPr>
      <w:r w:rsidRPr="00D0288E">
        <w:rPr>
          <w:rFonts w:ascii="Times New Roman" w:hAnsi="Times New Roman" w:cs="Times New Roman"/>
          <w:b/>
          <w:bCs/>
          <w:sz w:val="28"/>
          <w:szCs w:val="28"/>
        </w:rPr>
        <w:t>4. Администрация сайта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Администратором сайта признается лицо, имеющее доступ к редактированию материалов сайта в сети Интернет. Назначается приказом руководителя ДОУ.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В администрацию сайта могут входить другие сотрудники и учащиеся, привлекаемые в рабочем порядке к выполнению отдельных действий.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Администрация сайта в своих действиях руководствуется федеральными, региональными нормативными актами, локальными документами ДОУ.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Администратор сайта несет персональную ответственность за совершение действий с использованием паролей для управления сайтом и за выполнение своих функций.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 xml:space="preserve">Актуальные пароли для управления сайтом с краткой инструкцией по их использованию хранятся в запечатанном конверте у руководителя </w:t>
      </w:r>
      <w:r w:rsidRPr="00D0288E">
        <w:rPr>
          <w:rFonts w:ascii="Times New Roman" w:hAnsi="Times New Roman" w:cs="Times New Roman"/>
          <w:sz w:val="28"/>
          <w:szCs w:val="28"/>
        </w:rPr>
        <w:lastRenderedPageBreak/>
        <w:t>ДОУ.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 и передать руководителю ДОУ в трехдневный срок с момента смены паролей. Руководитель ДОУ использует конверт с паролями для доступа к сайту в случае необходимости.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Пароли подлежат обязательной смене при каждой смене администратора сайта и при каждом вскрытии конверта с паролями.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Функции администрации сайта: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контроль за соблюдением настоящего Положения;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признание и устранение нарушений;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своевременное обновление информации на сайте (не реже одного раза в неделю);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организация сбора и обработки необходимой информации;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передача вопросов посетителей их адресатам и публикация ответов;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обработка электронных писем;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решение технических вопросов;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подготовка проектов локальных нормативных актов (и иных документов) в сфере своей компетенции, включая проекты Положения о сайте ДОУ;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запрос материалов от членов педагогического коллектива (предоставляемый ими в электронном виде) для размещения на сайте ОУ.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Решения и действия администрации сайта, предполагающие существенные изменения или затрагивающие чьи-либо интересы, фиксируются в письменной форме.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Администрация сайта уполномочена отправлять от имени ДОУ по электронной почте, связанной с сайтом, сообщения, переданные для данной цели руководством ДОУ, ответы на обращения посетителей и письма по вопросам своей компетенции.</w:t>
      </w:r>
    </w:p>
    <w:p w:rsidR="00D06A16" w:rsidRPr="00D0288E" w:rsidRDefault="00BD0BEB" w:rsidP="00D0288E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24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Сайт ДОУ может разрабатываться силами ДОУ или другими специализированными организациями на договорной основе. В случае разработки сайта сторонней организацией по заказу ДОУ его разработка ведется в соответствии с требованиями и критериями, указанными в данном Положении.</w:t>
      </w:r>
    </w:p>
    <w:p w:rsidR="00D0288E" w:rsidRDefault="00D0288E" w:rsidP="00D0288E">
      <w:pPr>
        <w:tabs>
          <w:tab w:val="left" w:pos="709"/>
        </w:tabs>
        <w:spacing w:after="0" w:line="240" w:lineRule="auto"/>
        <w:ind w:left="3060"/>
        <w:rPr>
          <w:rFonts w:ascii="Times New Roman" w:hAnsi="Times New Roman" w:cs="Times New Roman"/>
          <w:bCs/>
          <w:sz w:val="28"/>
          <w:szCs w:val="28"/>
        </w:rPr>
      </w:pP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left="3060"/>
        <w:rPr>
          <w:rFonts w:ascii="Times New Roman" w:hAnsi="Times New Roman" w:cs="Times New Roman"/>
          <w:b/>
          <w:bCs/>
          <w:sz w:val="28"/>
          <w:szCs w:val="28"/>
        </w:rPr>
      </w:pPr>
      <w:r w:rsidRPr="00D0288E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after="0" w:line="240" w:lineRule="auto"/>
        <w:ind w:right="40" w:hanging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Руководитель ДОУ несет ответственность за содержание информации, представленной на сайте.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after="0" w:line="240" w:lineRule="auto"/>
        <w:ind w:right="40" w:hanging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iCs/>
          <w:sz w:val="28"/>
          <w:szCs w:val="28"/>
        </w:rPr>
        <w:t>Администратор сайта несет ответственность за</w:t>
      </w:r>
      <w:r w:rsidRPr="00D0288E">
        <w:rPr>
          <w:rFonts w:ascii="Times New Roman" w:hAnsi="Times New Roman" w:cs="Times New Roman"/>
          <w:sz w:val="28"/>
          <w:szCs w:val="28"/>
        </w:rPr>
        <w:t>: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несвоевременное размещение предоставляемой информации;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 xml:space="preserve">неоперативное принятие мер по удалению материалов, не </w:t>
      </w:r>
      <w:r w:rsidRPr="00D0288E">
        <w:rPr>
          <w:rFonts w:ascii="Times New Roman" w:hAnsi="Times New Roman" w:cs="Times New Roman"/>
          <w:sz w:val="28"/>
          <w:szCs w:val="28"/>
        </w:rPr>
        <w:lastRenderedPageBreak/>
        <w:t>соответствующих требованиям данного Положения;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совершение действий, повлекших причинение вреда информационному ресурсу, нарушение работоспособности или возможность несанкционированного доступа к сайту.</w:t>
      </w:r>
    </w:p>
    <w:p w:rsidR="00BD0BEB" w:rsidRPr="00D0288E" w:rsidRDefault="00BD0BEB" w:rsidP="00D0288E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Педагогический коллектив несет ответственность за: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5"/>
        </w:numPr>
        <w:tabs>
          <w:tab w:val="left" w:pos="447"/>
          <w:tab w:val="left" w:pos="709"/>
        </w:tabs>
        <w:spacing w:after="0" w:line="24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несвоевременное предоставление материалов администратору сайта с целью размещения его на сайте;</w:t>
      </w:r>
    </w:p>
    <w:p w:rsidR="00BD0BEB" w:rsidRPr="00D0288E" w:rsidRDefault="00BD0BEB" w:rsidP="00D0288E">
      <w:pPr>
        <w:pStyle w:val="ab"/>
        <w:widowControl w:val="0"/>
        <w:numPr>
          <w:ilvl w:val="0"/>
          <w:numId w:val="15"/>
        </w:numPr>
        <w:tabs>
          <w:tab w:val="left" w:pos="447"/>
          <w:tab w:val="left" w:pos="709"/>
        </w:tabs>
        <w:spacing w:after="0" w:line="24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отказ от участия на форуме сайта, консультирования всех участников образовательного процесса в той части содержания образования, которое касается зоны персональной ответственности педагогов.</w:t>
      </w:r>
    </w:p>
    <w:p w:rsidR="00D0288E" w:rsidRDefault="00D0288E" w:rsidP="00D0288E">
      <w:pPr>
        <w:tabs>
          <w:tab w:val="left" w:pos="709"/>
        </w:tabs>
        <w:spacing w:after="0" w:line="240" w:lineRule="auto"/>
        <w:ind w:left="3440"/>
        <w:rPr>
          <w:rFonts w:ascii="Times New Roman" w:hAnsi="Times New Roman" w:cs="Times New Roman"/>
          <w:bCs/>
          <w:sz w:val="28"/>
          <w:szCs w:val="28"/>
        </w:rPr>
      </w:pP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left="3440"/>
        <w:rPr>
          <w:rFonts w:ascii="Times New Roman" w:hAnsi="Times New Roman" w:cs="Times New Roman"/>
          <w:b/>
          <w:bCs/>
          <w:sz w:val="28"/>
          <w:szCs w:val="28"/>
        </w:rPr>
      </w:pPr>
      <w:r w:rsidRPr="00D0288E">
        <w:rPr>
          <w:rFonts w:ascii="Times New Roman" w:hAnsi="Times New Roman" w:cs="Times New Roman"/>
          <w:b/>
          <w:bCs/>
          <w:sz w:val="28"/>
          <w:szCs w:val="28"/>
        </w:rPr>
        <w:t>6. Контроль</w:t>
      </w:r>
    </w:p>
    <w:p w:rsidR="00BD0BEB" w:rsidRPr="00D0288E" w:rsidRDefault="00BD0BEB" w:rsidP="00D0288E">
      <w:pPr>
        <w:pStyle w:val="ab"/>
        <w:tabs>
          <w:tab w:val="left" w:pos="709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6.1.  Общий контроль за исполнением обязанностей администратора сайта возлагается на заведующего ДОУ.</w:t>
      </w:r>
    </w:p>
    <w:p w:rsidR="00BD0BEB" w:rsidRPr="00D0288E" w:rsidRDefault="00BD0BEB" w:rsidP="00D0288E">
      <w:pPr>
        <w:pStyle w:val="ab"/>
        <w:tabs>
          <w:tab w:val="left" w:pos="709"/>
        </w:tabs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6.2. Общая координация работ по развитию сайта и контроль за исполнением обязанностей лицами, участвующими в его информационном наполнении, актуализации и программно-техническом сопровождении, возлагается на администратора сайта.</w:t>
      </w:r>
    </w:p>
    <w:p w:rsidR="00D0288E" w:rsidRDefault="00D0288E" w:rsidP="00D0288E">
      <w:pPr>
        <w:tabs>
          <w:tab w:val="left" w:pos="709"/>
        </w:tabs>
        <w:spacing w:after="0" w:line="240" w:lineRule="auto"/>
        <w:ind w:left="1180"/>
        <w:rPr>
          <w:rFonts w:ascii="Times New Roman" w:hAnsi="Times New Roman" w:cs="Times New Roman"/>
          <w:bCs/>
          <w:sz w:val="28"/>
          <w:szCs w:val="28"/>
        </w:rPr>
      </w:pP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left="1180"/>
        <w:rPr>
          <w:rFonts w:ascii="Times New Roman" w:hAnsi="Times New Roman" w:cs="Times New Roman"/>
          <w:b/>
          <w:bCs/>
          <w:sz w:val="28"/>
          <w:szCs w:val="28"/>
        </w:rPr>
      </w:pPr>
      <w:r w:rsidRPr="00D0288E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эффективности работы сайта</w:t>
      </w:r>
    </w:p>
    <w:p w:rsidR="00BD0BEB" w:rsidRPr="00D0288E" w:rsidRDefault="00BD0BEB" w:rsidP="00D0288E">
      <w:pPr>
        <w:tabs>
          <w:tab w:val="left" w:pos="709"/>
        </w:tabs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  <w:r w:rsidRPr="00D0288E">
        <w:rPr>
          <w:rFonts w:ascii="Times New Roman" w:hAnsi="Times New Roman" w:cs="Times New Roman"/>
          <w:iCs/>
          <w:sz w:val="28"/>
          <w:szCs w:val="28"/>
        </w:rPr>
        <w:t>Критериями и показателями эффективности являются: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скорость загрузки страниц сайта;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оформление сайта и удобство для навигации;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оптимальный объем информационного ресурса;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содержательность и полнота информации;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количество и качество обращений посетителей и ответов на них;</w:t>
      </w:r>
    </w:p>
    <w:p w:rsidR="00BD0BEB" w:rsidRPr="00D0288E" w:rsidRDefault="00BD0BEB" w:rsidP="00D0288E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0288E">
        <w:rPr>
          <w:rFonts w:ascii="Times New Roman" w:hAnsi="Times New Roman" w:cs="Times New Roman"/>
          <w:sz w:val="28"/>
          <w:szCs w:val="28"/>
        </w:rPr>
        <w:t>оперативность предоставления актуальной информации.</w:t>
      </w:r>
    </w:p>
    <w:p w:rsidR="00BD0BEB" w:rsidRDefault="00BD0BEB" w:rsidP="00BD0BEB">
      <w:pPr>
        <w:tabs>
          <w:tab w:val="left" w:pos="709"/>
        </w:tabs>
        <w:rPr>
          <w:lang w:eastAsia="en-US"/>
        </w:rPr>
      </w:pPr>
    </w:p>
    <w:p w:rsidR="00BD0BEB" w:rsidRDefault="00BD0BEB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BD0BEB"/>
    <w:p w:rsidR="00D12BCD" w:rsidRDefault="00D12BCD" w:rsidP="00D12BCD"/>
    <w:p w:rsidR="00D12BCD" w:rsidRDefault="00E64A61" w:rsidP="00D12BCD">
      <w:r w:rsidRPr="00E64A61">
        <w:rPr>
          <w:noProof/>
        </w:rPr>
        <w:lastRenderedPageBreak/>
        <w:drawing>
          <wp:inline distT="0" distB="0" distL="0" distR="0">
            <wp:extent cx="6119495" cy="8479547"/>
            <wp:effectExtent l="0" t="0" r="0" b="0"/>
            <wp:docPr id="2" name="Рисунок 2" descr="C:\Users\User\Documents\Документы сканера\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CD" w:rsidRDefault="00D12BCD" w:rsidP="00BD0BEB"/>
    <w:p w:rsidR="00D12BCD" w:rsidRDefault="00D12BCD" w:rsidP="00BD0BEB"/>
    <w:p w:rsidR="00D427F0" w:rsidRDefault="00D427F0">
      <w:bookmarkStart w:id="1" w:name="_GoBack"/>
      <w:bookmarkEnd w:id="1"/>
    </w:p>
    <w:sectPr w:rsidR="00D427F0" w:rsidSect="00AB5D72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D4" w:rsidRDefault="00A005D4" w:rsidP="009B106B">
      <w:pPr>
        <w:spacing w:after="0" w:line="240" w:lineRule="auto"/>
      </w:pPr>
      <w:r>
        <w:separator/>
      </w:r>
    </w:p>
  </w:endnote>
  <w:endnote w:type="continuationSeparator" w:id="0">
    <w:p w:rsidR="00A005D4" w:rsidRDefault="00A005D4" w:rsidP="009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D4" w:rsidRDefault="00A005D4" w:rsidP="009B106B">
      <w:pPr>
        <w:spacing w:after="0" w:line="240" w:lineRule="auto"/>
      </w:pPr>
      <w:r>
        <w:separator/>
      </w:r>
    </w:p>
  </w:footnote>
  <w:footnote w:type="continuationSeparator" w:id="0">
    <w:p w:rsidR="00A005D4" w:rsidRDefault="00A005D4" w:rsidP="009B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D0A5A14"/>
    <w:lvl w:ilvl="0">
      <w:start w:val="1"/>
      <w:numFmt w:val="decimal"/>
      <w:lvlText w:val="1.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Microsoft Sans Serif" w:hAnsi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 w15:restartNumberingAfterBreak="0">
    <w:nsid w:val="00000005"/>
    <w:multiLevelType w:val="multilevel"/>
    <w:tmpl w:val="F7C2876E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00000007"/>
    <w:multiLevelType w:val="multilevel"/>
    <w:tmpl w:val="2DAEB7AA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4" w15:restartNumberingAfterBreak="0">
    <w:nsid w:val="0D3028D3"/>
    <w:multiLevelType w:val="multilevel"/>
    <w:tmpl w:val="A7BC427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0F264812"/>
    <w:multiLevelType w:val="hybridMultilevel"/>
    <w:tmpl w:val="4EA805A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7470"/>
    <w:multiLevelType w:val="hybridMultilevel"/>
    <w:tmpl w:val="8E4213D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15BF5"/>
    <w:multiLevelType w:val="hybridMultilevel"/>
    <w:tmpl w:val="1B06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745A4"/>
    <w:multiLevelType w:val="hybridMultilevel"/>
    <w:tmpl w:val="EC180A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D82B86"/>
    <w:multiLevelType w:val="hybridMultilevel"/>
    <w:tmpl w:val="BF9A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93466"/>
    <w:multiLevelType w:val="hybridMultilevel"/>
    <w:tmpl w:val="B300AE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C42B8"/>
    <w:multiLevelType w:val="hybridMultilevel"/>
    <w:tmpl w:val="793C7A4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AB0B10"/>
    <w:multiLevelType w:val="multilevel"/>
    <w:tmpl w:val="DF20650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20" w:hanging="72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3900" w:hanging="180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13" w15:restartNumberingAfterBreak="0">
    <w:nsid w:val="60706971"/>
    <w:multiLevelType w:val="hybridMultilevel"/>
    <w:tmpl w:val="AA9E02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36B87"/>
    <w:multiLevelType w:val="multilevel"/>
    <w:tmpl w:val="69DA2E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2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3900" w:hanging="180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15" w15:restartNumberingAfterBreak="0">
    <w:nsid w:val="710A5006"/>
    <w:multiLevelType w:val="hybridMultilevel"/>
    <w:tmpl w:val="5D7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BEB"/>
    <w:rsid w:val="00012E27"/>
    <w:rsid w:val="00056B16"/>
    <w:rsid w:val="00063B8E"/>
    <w:rsid w:val="000B4DD5"/>
    <w:rsid w:val="000E4F14"/>
    <w:rsid w:val="000F55B3"/>
    <w:rsid w:val="001215B5"/>
    <w:rsid w:val="00170E72"/>
    <w:rsid w:val="001B58E3"/>
    <w:rsid w:val="00201CD3"/>
    <w:rsid w:val="002040CB"/>
    <w:rsid w:val="003D4BA6"/>
    <w:rsid w:val="004329AF"/>
    <w:rsid w:val="00473EA6"/>
    <w:rsid w:val="005E727C"/>
    <w:rsid w:val="006C6281"/>
    <w:rsid w:val="00832012"/>
    <w:rsid w:val="008C46A9"/>
    <w:rsid w:val="00952BD2"/>
    <w:rsid w:val="009543FB"/>
    <w:rsid w:val="009639EF"/>
    <w:rsid w:val="009B106B"/>
    <w:rsid w:val="009E6C65"/>
    <w:rsid w:val="00A005D4"/>
    <w:rsid w:val="00AB5D72"/>
    <w:rsid w:val="00AD5976"/>
    <w:rsid w:val="00B362C3"/>
    <w:rsid w:val="00B71117"/>
    <w:rsid w:val="00BD0BEB"/>
    <w:rsid w:val="00C8458D"/>
    <w:rsid w:val="00CB0914"/>
    <w:rsid w:val="00D0288E"/>
    <w:rsid w:val="00D06A16"/>
    <w:rsid w:val="00D12BCD"/>
    <w:rsid w:val="00D427F0"/>
    <w:rsid w:val="00DD5DEC"/>
    <w:rsid w:val="00E64A61"/>
    <w:rsid w:val="00E7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E779"/>
  <w15:docId w15:val="{54C611C1-6833-4432-AAB0-B0BA212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BEB"/>
    <w:pPr>
      <w:spacing w:line="276" w:lineRule="auto"/>
    </w:pPr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55900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CB400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CB40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rPr>
      <w:b/>
      <w:bCs/>
      <w:color w:val="9886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559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6C62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281"/>
    <w:rPr>
      <w:color w:val="9886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CB40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B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B106B"/>
    <w:rPr>
      <w:rFonts w:ascii="Calibri" w:eastAsia="Times New Roman" w:hAnsi="Calibri" w:cs="Calibri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9B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B106B"/>
    <w:rPr>
      <w:rFonts w:ascii="Calibri" w:eastAsia="Times New Roman" w:hAnsi="Calibri" w:cs="Calibri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E70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704E6"/>
    <w:rPr>
      <w:rFonts w:ascii="Segoe UI" w:eastAsia="Times New Roman" w:hAnsi="Segoe UI" w:cs="Segoe UI"/>
      <w:sz w:val="18"/>
      <w:szCs w:val="18"/>
      <w:lang w:val="ru-RU" w:eastAsia="ru-RU" w:bidi="ar-SA"/>
    </w:rPr>
  </w:style>
  <w:style w:type="table" w:styleId="afa">
    <w:name w:val="Table Grid"/>
    <w:basedOn w:val="a1"/>
    <w:uiPriority w:val="59"/>
    <w:rsid w:val="00D12BCD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6C97-3BEC-49BB-914A-F4D0718A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18</cp:revision>
  <cp:lastPrinted>2018-10-19T10:25:00Z</cp:lastPrinted>
  <dcterms:created xsi:type="dcterms:W3CDTF">2014-04-02T06:24:00Z</dcterms:created>
  <dcterms:modified xsi:type="dcterms:W3CDTF">2018-11-07T07:29:00Z</dcterms:modified>
</cp:coreProperties>
</file>